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229A9" w:rsidRDefault="00D229A9"/>
    <w:p w:rsidR="00D229A9" w:rsidRDefault="00D229A9"/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1E0"/>
      </w:tblPr>
      <w:tblGrid>
        <w:gridCol w:w="828"/>
        <w:gridCol w:w="8417"/>
      </w:tblGrid>
      <w:tr w:rsidR="00920267" w:rsidRPr="00690B32">
        <w:tc>
          <w:tcPr>
            <w:tcW w:w="828" w:type="dxa"/>
          </w:tcPr>
          <w:p w:rsidR="00920267" w:rsidRDefault="00920267">
            <w:r>
              <w:t>(b)</w:t>
            </w:r>
          </w:p>
        </w:tc>
        <w:tc>
          <w:tcPr>
            <w:tcW w:w="8417" w:type="dxa"/>
          </w:tcPr>
          <w:p w:rsidR="00920267" w:rsidRDefault="00920267" w:rsidP="00920267">
            <w:pPr>
              <w:spacing w:line="360" w:lineRule="auto"/>
            </w:pPr>
            <w:r>
              <w:t>Diagram 2.2 shows the condition of red blood cells when it is placed in solution A and solution B.</w:t>
            </w:r>
          </w:p>
          <w:p w:rsidR="00920267" w:rsidRDefault="00920267" w:rsidP="00920267">
            <w:pPr>
              <w:spacing w:line="360" w:lineRule="auto"/>
              <w:rPr>
                <w:lang w:val="sv-SE"/>
              </w:rPr>
            </w:pPr>
            <w:r w:rsidRPr="004669B1">
              <w:rPr>
                <w:i/>
                <w:iCs/>
                <w:lang w:val="sv-SE"/>
              </w:rPr>
              <w:t>Rajah 2.2 menunjukkan keadaan sel darah merah apabila diletakkan di dalam larutan A dan larutan B</w:t>
            </w:r>
            <w:r w:rsidRPr="00EA5B31">
              <w:rPr>
                <w:lang w:val="sv-SE"/>
              </w:rPr>
              <w:t>.</w:t>
            </w:r>
          </w:p>
          <w:p w:rsidR="00920267" w:rsidRDefault="003061EC" w:rsidP="00920267">
            <w:pPr>
              <w:rPr>
                <w:lang w:val="sv-SE"/>
              </w:rPr>
            </w:pPr>
            <w:r>
              <w:rPr>
                <w:noProof/>
                <w:lang w:val="en-MY" w:eastAsia="en-MY"/>
              </w:rPr>
              <w:drawing>
                <wp:anchor distT="0" distB="0" distL="114300" distR="114300" simplePos="0" relativeHeight="251657728" behindDoc="0" locked="0" layoutInCell="1" allowOverlap="1">
                  <wp:simplePos x="0" y="0"/>
                  <wp:positionH relativeFrom="column">
                    <wp:posOffset>3790950</wp:posOffset>
                  </wp:positionH>
                  <wp:positionV relativeFrom="paragraph">
                    <wp:posOffset>100965</wp:posOffset>
                  </wp:positionV>
                  <wp:extent cx="1169670" cy="1334135"/>
                  <wp:effectExtent l="19050" t="0" r="0" b="0"/>
                  <wp:wrapNone/>
                  <wp:docPr id="56" name="Picture 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lum bright="18000" contrast="54000"/>
                            <a:grayscl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69670" cy="133413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</w:p>
          <w:p w:rsidR="00920267" w:rsidRDefault="003061EC" w:rsidP="00920267">
            <w:pPr>
              <w:rPr>
                <w:lang w:val="sv-SE"/>
              </w:rPr>
            </w:pPr>
            <w:r>
              <w:rPr>
                <w:noProof/>
                <w:lang w:val="en-MY" w:eastAsia="en-MY"/>
              </w:rPr>
              <w:drawing>
                <wp:anchor distT="0" distB="0" distL="114300" distR="114300" simplePos="0" relativeHeight="251658752" behindDoc="0" locked="0" layoutInCell="1" allowOverlap="1">
                  <wp:simplePos x="0" y="0"/>
                  <wp:positionH relativeFrom="column">
                    <wp:posOffset>2165985</wp:posOffset>
                  </wp:positionH>
                  <wp:positionV relativeFrom="paragraph">
                    <wp:posOffset>121920</wp:posOffset>
                  </wp:positionV>
                  <wp:extent cx="1027430" cy="1191895"/>
                  <wp:effectExtent l="19050" t="0" r="1270" b="0"/>
                  <wp:wrapNone/>
                  <wp:docPr id="57" name="Picture 5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lum bright="18000" contrast="54000"/>
                            <a:grayscl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7430" cy="119189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  <w:r>
              <w:rPr>
                <w:noProof/>
                <w:lang w:val="en-MY" w:eastAsia="en-MY"/>
              </w:rPr>
              <w:drawing>
                <wp:anchor distT="0" distB="0" distL="114300" distR="114300" simplePos="0" relativeHeight="251656704" behindDoc="0" locked="0" layoutInCell="1" allowOverlap="1">
                  <wp:simplePos x="0" y="0"/>
                  <wp:positionH relativeFrom="column">
                    <wp:posOffset>338455</wp:posOffset>
                  </wp:positionH>
                  <wp:positionV relativeFrom="paragraph">
                    <wp:posOffset>23495</wp:posOffset>
                  </wp:positionV>
                  <wp:extent cx="1137920" cy="1372235"/>
                  <wp:effectExtent l="19050" t="0" r="5080" b="0"/>
                  <wp:wrapNone/>
                  <wp:docPr id="55" name="Picture 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lum bright="18000" contrast="54000"/>
                            <a:grayscl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37920" cy="137223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</w:p>
          <w:p w:rsidR="00920267" w:rsidRDefault="00920267" w:rsidP="00920267">
            <w:pPr>
              <w:rPr>
                <w:lang w:val="sv-SE"/>
              </w:rPr>
            </w:pPr>
          </w:p>
          <w:p w:rsidR="00920267" w:rsidRDefault="00920267" w:rsidP="00920267">
            <w:pPr>
              <w:rPr>
                <w:lang w:val="sv-SE"/>
              </w:rPr>
            </w:pPr>
          </w:p>
          <w:p w:rsidR="00920267" w:rsidRDefault="00920267" w:rsidP="00920267">
            <w:pPr>
              <w:rPr>
                <w:lang w:val="sv-SE"/>
              </w:rPr>
            </w:pPr>
          </w:p>
          <w:p w:rsidR="00920267" w:rsidRPr="00EA5B31" w:rsidRDefault="00920267" w:rsidP="00920267">
            <w:pPr>
              <w:jc w:val="center"/>
              <w:rPr>
                <w:lang w:val="sv-SE"/>
              </w:rPr>
            </w:pPr>
            <w:r>
              <w:rPr>
                <w:noProof/>
              </w:rPr>
              <w:pict>
                <v:line id="_x0000_s1083" style="position:absolute;left:0;text-align:left;flip:x;z-index:251660800" from="118.75pt,8.4pt" to="158.75pt,8.4pt" o:regroupid="1" strokeweight="3pt">
                  <v:stroke endarrow="block"/>
                </v:line>
              </w:pict>
            </w:r>
            <w:r>
              <w:rPr>
                <w:noProof/>
              </w:rPr>
              <w:pict>
                <v:line id="_x0000_s1082" style="position:absolute;left:0;text-align:left;z-index:251659776" from="270.7pt,.7pt" to="306.65pt,.7pt" o:regroupid="1" strokeweight="3pt">
                  <v:stroke endarrow="block"/>
                </v:line>
              </w:pict>
            </w:r>
            <w:r>
              <w:rPr>
                <w:lang w:val="sv-SE"/>
              </w:rPr>
              <w:t>Diagram 2.2</w:t>
            </w:r>
          </w:p>
          <w:p w:rsidR="00920267" w:rsidRDefault="00920267" w:rsidP="00920267">
            <w:pPr>
              <w:jc w:val="center"/>
              <w:rPr>
                <w:i/>
                <w:iCs/>
                <w:lang w:val="sv-SE"/>
              </w:rPr>
            </w:pPr>
            <w:r>
              <w:rPr>
                <w:i/>
                <w:iCs/>
                <w:noProof/>
              </w:rPr>
              <w:pict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_x0000_s1085" type="#_x0000_t202" style="position:absolute;left:0;text-align:left;margin-left:255.6pt;margin-top:11.3pt;width:69.1pt;height:38.6pt;z-index:251662848" o:regroupid="1" filled="f" stroked="f">
                  <v:textbox>
                    <w:txbxContent>
                      <w:p w:rsidR="00477F19" w:rsidRDefault="00477F19" w:rsidP="00920267">
                        <w:r w:rsidRPr="009F08EE">
                          <w:t xml:space="preserve">Solution </w:t>
                        </w:r>
                        <w:r>
                          <w:t>B</w:t>
                        </w:r>
                      </w:p>
                      <w:p w:rsidR="00477F19" w:rsidRPr="00920267" w:rsidRDefault="00477F19" w:rsidP="00920267">
                        <w:pPr>
                          <w:rPr>
                            <w:i/>
                          </w:rPr>
                        </w:pPr>
                        <w:r>
                          <w:rPr>
                            <w:i/>
                          </w:rPr>
                          <w:t>Larutan B</w:t>
                        </w:r>
                      </w:p>
                    </w:txbxContent>
                  </v:textbox>
                </v:shape>
              </w:pict>
            </w:r>
            <w:r>
              <w:rPr>
                <w:i/>
                <w:iCs/>
                <w:lang w:val="sv-SE"/>
              </w:rPr>
              <w:t>Rajah 2.2</w:t>
            </w:r>
          </w:p>
          <w:p w:rsidR="00920267" w:rsidRDefault="00920267" w:rsidP="00690B32">
            <w:pPr>
              <w:spacing w:line="360" w:lineRule="auto"/>
            </w:pPr>
            <w:r>
              <w:rPr>
                <w:i/>
                <w:iCs/>
                <w:noProof/>
              </w:rPr>
              <w:pict>
                <v:shape id="_x0000_s1084" type="#_x0000_t202" style="position:absolute;margin-left:101.85pt;margin-top:.1pt;width:72.75pt;height:32.15pt;z-index:251661824" o:regroupid="1" stroked="f">
                  <v:textbox>
                    <w:txbxContent>
                      <w:p w:rsidR="00477F19" w:rsidRDefault="00477F19" w:rsidP="00920267">
                        <w:r w:rsidRPr="009F08EE">
                          <w:t>Solution A</w:t>
                        </w:r>
                      </w:p>
                      <w:p w:rsidR="00477F19" w:rsidRPr="00920267" w:rsidRDefault="00477F19" w:rsidP="00920267">
                        <w:pPr>
                          <w:rPr>
                            <w:i/>
                          </w:rPr>
                        </w:pPr>
                        <w:r>
                          <w:rPr>
                            <w:i/>
                          </w:rPr>
                          <w:t>Larutan B</w:t>
                        </w:r>
                      </w:p>
                    </w:txbxContent>
                  </v:textbox>
                </v:shape>
              </w:pict>
            </w:r>
          </w:p>
          <w:p w:rsidR="00920267" w:rsidRDefault="00920267" w:rsidP="00690B32">
            <w:pPr>
              <w:spacing w:line="360" w:lineRule="auto"/>
            </w:pPr>
          </w:p>
          <w:p w:rsidR="00920267" w:rsidRDefault="00920267" w:rsidP="00920267">
            <w:pPr>
              <w:spacing w:line="360" w:lineRule="auto"/>
              <w:jc w:val="center"/>
            </w:pPr>
            <w:r>
              <w:t>Diagram 2.2</w:t>
            </w:r>
          </w:p>
          <w:p w:rsidR="00920267" w:rsidRPr="00920267" w:rsidRDefault="00920267" w:rsidP="00920267">
            <w:pPr>
              <w:spacing w:line="360" w:lineRule="auto"/>
              <w:jc w:val="center"/>
              <w:rPr>
                <w:i/>
              </w:rPr>
            </w:pPr>
            <w:r>
              <w:rPr>
                <w:i/>
              </w:rPr>
              <w:t>Rajah 2.2</w:t>
            </w:r>
          </w:p>
        </w:tc>
      </w:tr>
      <w:tr w:rsidR="00920267" w:rsidRPr="00690B32">
        <w:tc>
          <w:tcPr>
            <w:tcW w:w="828" w:type="dxa"/>
          </w:tcPr>
          <w:p w:rsidR="00920267" w:rsidRDefault="00920267">
            <w:r>
              <w:t xml:space="preserve">     (i)</w:t>
            </w:r>
          </w:p>
        </w:tc>
        <w:tc>
          <w:tcPr>
            <w:tcW w:w="8417" w:type="dxa"/>
          </w:tcPr>
          <w:p w:rsidR="00920267" w:rsidRDefault="00920267" w:rsidP="00920267">
            <w:pPr>
              <w:tabs>
                <w:tab w:val="num" w:pos="428"/>
              </w:tabs>
              <w:spacing w:line="360" w:lineRule="auto"/>
            </w:pPr>
            <w:r>
              <w:t>State the type of solution A and B.</w:t>
            </w:r>
          </w:p>
          <w:p w:rsidR="00920267" w:rsidRDefault="00920267" w:rsidP="00920267">
            <w:pPr>
              <w:spacing w:line="360" w:lineRule="auto"/>
              <w:rPr>
                <w:i/>
                <w:iCs/>
                <w:lang w:val="sv-SE"/>
              </w:rPr>
            </w:pPr>
            <w:r w:rsidRPr="00C15765">
              <w:rPr>
                <w:i/>
                <w:iCs/>
                <w:lang w:val="sv-SE"/>
              </w:rPr>
              <w:t>Nyatakan jenis larutan A dan B</w:t>
            </w:r>
          </w:p>
          <w:p w:rsidR="00920267" w:rsidRPr="00C15765" w:rsidRDefault="00920267" w:rsidP="00920267">
            <w:pPr>
              <w:ind w:firstLine="428"/>
              <w:rPr>
                <w:i/>
                <w:iCs/>
                <w:lang w:val="sv-SE"/>
              </w:rPr>
            </w:pPr>
          </w:p>
          <w:p w:rsidR="00920267" w:rsidRDefault="00920267" w:rsidP="00920267">
            <w:r>
              <w:t xml:space="preserve">Solution A / </w:t>
            </w:r>
            <w:r w:rsidRPr="00C15765">
              <w:rPr>
                <w:i/>
                <w:iCs/>
              </w:rPr>
              <w:t xml:space="preserve">Larutan A </w:t>
            </w:r>
            <w:r>
              <w:t xml:space="preserve">: </w:t>
            </w:r>
          </w:p>
          <w:p w:rsidR="00920267" w:rsidRDefault="00920267" w:rsidP="00920267"/>
          <w:p w:rsidR="00920267" w:rsidRDefault="00920267" w:rsidP="00920267">
            <w:r>
              <w:t>……………………………………………………………………................................</w:t>
            </w:r>
          </w:p>
          <w:p w:rsidR="00920267" w:rsidRDefault="00920267" w:rsidP="00920267"/>
          <w:p w:rsidR="00920267" w:rsidRDefault="00920267" w:rsidP="00920267">
            <w:r>
              <w:t xml:space="preserve">Solution B / </w:t>
            </w:r>
            <w:r w:rsidRPr="00C15765">
              <w:rPr>
                <w:i/>
                <w:iCs/>
              </w:rPr>
              <w:t>Larutan B</w:t>
            </w:r>
            <w:r>
              <w:t xml:space="preserve"> : </w:t>
            </w:r>
          </w:p>
          <w:p w:rsidR="00920267" w:rsidRDefault="00920267" w:rsidP="00920267"/>
          <w:p w:rsidR="00920267" w:rsidRDefault="00920267" w:rsidP="00920267">
            <w:r>
              <w:t>………………………………………………………………………………................</w:t>
            </w:r>
          </w:p>
          <w:p w:rsidR="00920267" w:rsidRDefault="00920267" w:rsidP="00920267">
            <w:pPr>
              <w:ind w:left="428"/>
              <w:jc w:val="right"/>
            </w:pPr>
            <w:r>
              <w:t>[2 marks]</w:t>
            </w:r>
          </w:p>
          <w:p w:rsidR="00920267" w:rsidRPr="00DF3D34" w:rsidRDefault="00920267" w:rsidP="00690B32">
            <w:pPr>
              <w:spacing w:line="360" w:lineRule="auto"/>
            </w:pPr>
          </w:p>
        </w:tc>
      </w:tr>
      <w:tr w:rsidR="00920267" w:rsidRPr="00690B32">
        <w:tc>
          <w:tcPr>
            <w:tcW w:w="828" w:type="dxa"/>
          </w:tcPr>
          <w:p w:rsidR="00920267" w:rsidRDefault="00920267">
            <w:r>
              <w:t xml:space="preserve">     (ii)</w:t>
            </w:r>
          </w:p>
        </w:tc>
        <w:tc>
          <w:tcPr>
            <w:tcW w:w="8417" w:type="dxa"/>
          </w:tcPr>
          <w:p w:rsidR="00920267" w:rsidRDefault="00920267" w:rsidP="00E526C1">
            <w:pPr>
              <w:tabs>
                <w:tab w:val="num" w:pos="428"/>
              </w:tabs>
              <w:spacing w:line="360" w:lineRule="auto"/>
            </w:pPr>
            <w:r>
              <w:t>Explain your answer in b(i)</w:t>
            </w:r>
          </w:p>
          <w:p w:rsidR="00920267" w:rsidRPr="001C1F45" w:rsidRDefault="00920267" w:rsidP="00E526C1">
            <w:pPr>
              <w:spacing w:line="360" w:lineRule="auto"/>
              <w:rPr>
                <w:i/>
                <w:iCs/>
                <w:lang w:val="sv-SE"/>
              </w:rPr>
            </w:pPr>
            <w:r w:rsidRPr="001C1F45">
              <w:rPr>
                <w:i/>
                <w:iCs/>
                <w:lang w:val="sv-SE"/>
              </w:rPr>
              <w:t>Terangkan jawapan anda di b(i)</w:t>
            </w:r>
          </w:p>
          <w:p w:rsidR="00920267" w:rsidRPr="001C1F45" w:rsidRDefault="00920267" w:rsidP="00920267">
            <w:pPr>
              <w:rPr>
                <w:lang w:val="sv-SE"/>
              </w:rPr>
            </w:pPr>
          </w:p>
          <w:p w:rsidR="00E526C1" w:rsidRDefault="00920267" w:rsidP="00920267">
            <w:pPr>
              <w:spacing w:line="360" w:lineRule="auto"/>
            </w:pPr>
            <w:r w:rsidRPr="002E6E18">
              <w:t>…………………………………………………………………………………………………………………………</w:t>
            </w:r>
            <w:r>
              <w:t>…………………………………………………………………………………………</w:t>
            </w:r>
            <w:r w:rsidR="00E526C1">
              <w:t>........................................................................................</w:t>
            </w:r>
          </w:p>
          <w:p w:rsidR="00920267" w:rsidRPr="00DF3D34" w:rsidRDefault="00920267" w:rsidP="00E526C1">
            <w:pPr>
              <w:spacing w:line="360" w:lineRule="auto"/>
              <w:jc w:val="right"/>
            </w:pPr>
            <w:r>
              <w:t>.[</w:t>
            </w:r>
            <w:r w:rsidR="00E526C1">
              <w:t>2 marks]</w:t>
            </w:r>
          </w:p>
        </w:tc>
      </w:tr>
    </w:tbl>
    <w:p w:rsidR="0091106F" w:rsidRDefault="0091106F"/>
    <w:p w:rsidR="0091106F" w:rsidRDefault="0091106F"/>
    <w:p w:rsidR="0091106F" w:rsidRDefault="0091106F"/>
    <w:p w:rsidR="0091106F" w:rsidRDefault="0091106F"/>
    <w:p w:rsidR="0091106F" w:rsidRDefault="0091106F"/>
    <w:p w:rsidR="0091106F" w:rsidRDefault="0091106F"/>
    <w:p w:rsidR="0091106F" w:rsidRDefault="0091106F"/>
    <w:p w:rsidR="0091106F" w:rsidRDefault="0091106F"/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1E0"/>
      </w:tblPr>
      <w:tblGrid>
        <w:gridCol w:w="828"/>
        <w:gridCol w:w="8417"/>
      </w:tblGrid>
      <w:tr w:rsidR="0091106F" w:rsidRPr="00690B32">
        <w:tc>
          <w:tcPr>
            <w:tcW w:w="828" w:type="dxa"/>
          </w:tcPr>
          <w:p w:rsidR="0091106F" w:rsidRDefault="0091106F">
            <w:r>
              <w:t xml:space="preserve">  (c)</w:t>
            </w:r>
          </w:p>
        </w:tc>
        <w:tc>
          <w:tcPr>
            <w:tcW w:w="8417" w:type="dxa"/>
          </w:tcPr>
          <w:p w:rsidR="0091106F" w:rsidRDefault="0091106F" w:rsidP="0091106F">
            <w:pPr>
              <w:spacing w:line="360" w:lineRule="auto"/>
            </w:pPr>
            <w:r>
              <w:t>Explain why fish can be kept longer when it is preserved in concentrated salt solution.</w:t>
            </w:r>
          </w:p>
          <w:p w:rsidR="0091106F" w:rsidRPr="0091106F" w:rsidRDefault="0091106F" w:rsidP="0091106F">
            <w:pPr>
              <w:spacing w:line="360" w:lineRule="auto"/>
              <w:rPr>
                <w:i/>
                <w:iCs/>
              </w:rPr>
            </w:pPr>
            <w:r w:rsidRPr="007C506F">
              <w:rPr>
                <w:i/>
                <w:iCs/>
              </w:rPr>
              <w:t>Terangkan mengapa ikan dapat disimpa</w:t>
            </w:r>
            <w:r w:rsidRPr="0091106F">
              <w:rPr>
                <w:i/>
                <w:iCs/>
              </w:rPr>
              <w:t xml:space="preserve">n lama apabila diawet di dalam larutan garam yang pekat.     </w:t>
            </w:r>
          </w:p>
          <w:p w:rsidR="0091106F" w:rsidRDefault="0091106F" w:rsidP="0091106F">
            <w:pPr>
              <w:spacing w:line="480" w:lineRule="auto"/>
              <w:rPr>
                <w:i/>
                <w:iCs/>
              </w:rPr>
            </w:pPr>
          </w:p>
          <w:p w:rsidR="0091106F" w:rsidRDefault="0091106F" w:rsidP="0091106F">
            <w:pPr>
              <w:spacing w:line="480" w:lineRule="auto"/>
              <w:rPr>
                <w:lang w:val="sv-SE"/>
              </w:rPr>
            </w:pPr>
            <w:r>
              <w:rPr>
                <w:lang w:val="sv-SE"/>
              </w:rPr>
      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      </w:r>
          </w:p>
          <w:p w:rsidR="0091106F" w:rsidRPr="00C15765" w:rsidRDefault="0091106F" w:rsidP="00CE5A92">
            <w:pPr>
              <w:spacing w:line="480" w:lineRule="auto"/>
              <w:jc w:val="right"/>
              <w:rPr>
                <w:lang w:val="sv-SE"/>
              </w:rPr>
            </w:pPr>
            <w:r>
              <w:rPr>
                <w:lang w:val="sv-SE"/>
              </w:rPr>
              <w:t>[3 marks]</w:t>
            </w:r>
          </w:p>
        </w:tc>
      </w:tr>
      <w:tr w:rsidR="0091106F" w:rsidRPr="00690B32">
        <w:tc>
          <w:tcPr>
            <w:tcW w:w="828" w:type="dxa"/>
          </w:tcPr>
          <w:p w:rsidR="0091106F" w:rsidRDefault="0091106F">
            <w:r>
              <w:t xml:space="preserve">  (d)</w:t>
            </w:r>
          </w:p>
        </w:tc>
        <w:tc>
          <w:tcPr>
            <w:tcW w:w="8417" w:type="dxa"/>
          </w:tcPr>
          <w:p w:rsidR="0091106F" w:rsidRDefault="0091106F" w:rsidP="0091106F">
            <w:pPr>
              <w:spacing w:line="360" w:lineRule="auto"/>
            </w:pPr>
            <w:r w:rsidRPr="00DF3D34">
              <w:t>Diagram 3</w:t>
            </w:r>
            <w:r>
              <w:t>.1</w:t>
            </w:r>
            <w:r w:rsidRPr="00DF3D34">
              <w:t xml:space="preserve"> shows the endocrine system in the body of a human.</w:t>
            </w:r>
          </w:p>
          <w:p w:rsidR="0091106F" w:rsidRPr="0091106F" w:rsidRDefault="0091106F" w:rsidP="0091106F">
            <w:pPr>
              <w:spacing w:line="360" w:lineRule="auto"/>
            </w:pPr>
            <w:r w:rsidRPr="0091106F">
              <w:rPr>
                <w:i/>
              </w:rPr>
              <w:t>Rajah 3.1  menunjukkan sistem endokrin manusia.</w:t>
            </w:r>
          </w:p>
          <w:p w:rsidR="0091106F" w:rsidRPr="0091106F" w:rsidRDefault="0091106F" w:rsidP="00CE5A92">
            <w:pPr>
              <w:rPr>
                <w:i/>
              </w:rPr>
            </w:pPr>
            <w:r>
              <w:rPr>
                <w:noProof/>
              </w:rPr>
              <w:pict>
                <v:group id="_x0000_s1086" style="position:absolute;margin-left:138.6pt;margin-top:1.45pt;width:163.5pt;height:230pt;z-index:251663872" coordorigin="4605,2148" coordsize="4140,6555">
                  <v:shape id="_x0000_s1087" type="#_x0000_t202" style="position:absolute;left:8145;top:5265;width:570;height:510" stroked="f">
                    <v:textbox style="mso-next-textbox:#_x0000_s1087">
                      <w:txbxContent>
                        <w:p w:rsidR="00477F19" w:rsidRPr="0091106F" w:rsidRDefault="00477F19" w:rsidP="00CE5A92">
                          <w:pPr>
                            <w:jc w:val="center"/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</w:pPr>
                          <w:r w:rsidRPr="0091106F"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  <w:t>R</w:t>
                          </w:r>
                        </w:p>
                      </w:txbxContent>
                    </v:textbox>
                  </v:shape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_x0000_s1088" type="#_x0000_t75" style="position:absolute;left:4605;top:2148;width:3090;height:6555">
                    <v:imagedata r:id="rId10" o:title="" gain="142470f" blacklevel="-11796f"/>
                  </v:shape>
                  <v:shapetype id="_x0000_t32" coordsize="21600,21600" o:spt="32" o:oned="t" path="m,l21600,21600e" filled="f">
                    <v:path arrowok="t" fillok="f" o:connecttype="none"/>
                    <o:lock v:ext="edit" shapetype="t"/>
                  </v:shapetype>
                  <v:shape id="_x0000_s1089" type="#_x0000_t32" style="position:absolute;left:6300;top:3075;width:1875;height:0" o:connectortype="straight"/>
                  <v:shape id="_x0000_s1090" type="#_x0000_t32" style="position:absolute;left:6180;top:3870;width:1995;height:0" o:connectortype="straight"/>
                  <v:shape id="_x0000_s1091" type="#_x0000_t32" style="position:absolute;left:6480;top:5529;width:1695;height:0" o:connectortype="straight"/>
                  <v:shape id="_x0000_s1092" type="#_x0000_t202" style="position:absolute;left:8145;top:3645;width:570;height:510" stroked="f">
                    <v:textbox style="mso-next-textbox:#_x0000_s1092">
                      <w:txbxContent>
                        <w:p w:rsidR="00477F19" w:rsidRPr="0091106F" w:rsidRDefault="00477F19" w:rsidP="00CE5A92">
                          <w:pPr>
                            <w:jc w:val="center"/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</w:pPr>
                          <w:r w:rsidRPr="0091106F"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  <w:t>Q</w:t>
                          </w:r>
                        </w:p>
                      </w:txbxContent>
                    </v:textbox>
                  </v:shape>
                  <v:shape id="_x0000_s1093" type="#_x0000_t202" style="position:absolute;left:8175;top:2835;width:570;height:510" stroked="f">
                    <v:textbox style="mso-next-textbox:#_x0000_s1093">
                      <w:txbxContent>
                        <w:p w:rsidR="00477F19" w:rsidRPr="0091106F" w:rsidRDefault="00477F19" w:rsidP="00CE5A92">
                          <w:pPr>
                            <w:jc w:val="center"/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</w:pPr>
                          <w:r w:rsidRPr="0091106F"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  <w:t>P</w:t>
                          </w:r>
                        </w:p>
                      </w:txbxContent>
                    </v:textbox>
                  </v:shape>
                </v:group>
              </w:pict>
            </w:r>
          </w:p>
          <w:p w:rsidR="0091106F" w:rsidRPr="0091106F" w:rsidRDefault="0091106F" w:rsidP="00CE5A92">
            <w:pPr>
              <w:rPr>
                <w:i/>
              </w:rPr>
            </w:pPr>
          </w:p>
          <w:p w:rsidR="0091106F" w:rsidRPr="0091106F" w:rsidRDefault="0091106F" w:rsidP="00CE5A92">
            <w:pPr>
              <w:rPr>
                <w:i/>
              </w:rPr>
            </w:pPr>
          </w:p>
          <w:p w:rsidR="0091106F" w:rsidRPr="0091106F" w:rsidRDefault="0091106F" w:rsidP="00CE5A92">
            <w:pPr>
              <w:rPr>
                <w:i/>
              </w:rPr>
            </w:pPr>
          </w:p>
          <w:p w:rsidR="0091106F" w:rsidRPr="0091106F" w:rsidRDefault="0091106F" w:rsidP="00CE5A92">
            <w:pPr>
              <w:rPr>
                <w:i/>
              </w:rPr>
            </w:pPr>
          </w:p>
          <w:p w:rsidR="0091106F" w:rsidRPr="0091106F" w:rsidRDefault="0091106F" w:rsidP="00CE5A92">
            <w:pPr>
              <w:rPr>
                <w:i/>
              </w:rPr>
            </w:pPr>
          </w:p>
          <w:p w:rsidR="0091106F" w:rsidRPr="0091106F" w:rsidRDefault="0091106F" w:rsidP="00CE5A92">
            <w:pPr>
              <w:rPr>
                <w:i/>
              </w:rPr>
            </w:pPr>
          </w:p>
          <w:p w:rsidR="0091106F" w:rsidRPr="0091106F" w:rsidRDefault="0091106F" w:rsidP="00CE5A92">
            <w:pPr>
              <w:rPr>
                <w:i/>
              </w:rPr>
            </w:pPr>
          </w:p>
          <w:p w:rsidR="0091106F" w:rsidRPr="0091106F" w:rsidRDefault="0091106F" w:rsidP="00CE5A92">
            <w:pPr>
              <w:rPr>
                <w:i/>
              </w:rPr>
            </w:pPr>
          </w:p>
          <w:p w:rsidR="0091106F" w:rsidRPr="0091106F" w:rsidRDefault="0091106F" w:rsidP="00CE5A92">
            <w:pPr>
              <w:rPr>
                <w:i/>
              </w:rPr>
            </w:pPr>
          </w:p>
          <w:p w:rsidR="0091106F" w:rsidRDefault="0091106F" w:rsidP="00CE5A92">
            <w:pPr>
              <w:rPr>
                <w:i/>
              </w:rPr>
            </w:pPr>
          </w:p>
          <w:p w:rsidR="0091106F" w:rsidRDefault="0091106F" w:rsidP="00CE5A92">
            <w:pPr>
              <w:rPr>
                <w:i/>
              </w:rPr>
            </w:pPr>
          </w:p>
          <w:p w:rsidR="0091106F" w:rsidRDefault="0091106F" w:rsidP="00CE5A92">
            <w:pPr>
              <w:rPr>
                <w:i/>
              </w:rPr>
            </w:pPr>
          </w:p>
          <w:p w:rsidR="0091106F" w:rsidRDefault="0091106F" w:rsidP="00CE5A92">
            <w:pPr>
              <w:rPr>
                <w:i/>
              </w:rPr>
            </w:pPr>
          </w:p>
          <w:p w:rsidR="0091106F" w:rsidRDefault="0091106F" w:rsidP="00CE5A92">
            <w:pPr>
              <w:rPr>
                <w:i/>
              </w:rPr>
            </w:pPr>
          </w:p>
          <w:p w:rsidR="0091106F" w:rsidRDefault="0091106F" w:rsidP="00CE5A92">
            <w:pPr>
              <w:rPr>
                <w:i/>
              </w:rPr>
            </w:pPr>
          </w:p>
          <w:p w:rsidR="0091106F" w:rsidRDefault="0091106F" w:rsidP="00CE5A92">
            <w:pPr>
              <w:rPr>
                <w:i/>
              </w:rPr>
            </w:pPr>
          </w:p>
          <w:p w:rsidR="0091106F" w:rsidRDefault="0091106F" w:rsidP="00CE5A92">
            <w:pPr>
              <w:rPr>
                <w:i/>
              </w:rPr>
            </w:pPr>
          </w:p>
          <w:p w:rsidR="0091106F" w:rsidRPr="00EB58F3" w:rsidRDefault="0091106F" w:rsidP="00CE5A92">
            <w:pPr>
              <w:jc w:val="center"/>
              <w:rPr>
                <w:iCs/>
              </w:rPr>
            </w:pPr>
            <w:r w:rsidRPr="00EB58F3">
              <w:rPr>
                <w:iCs/>
              </w:rPr>
              <w:t>Diagram 3</w:t>
            </w:r>
            <w:r>
              <w:rPr>
                <w:iCs/>
              </w:rPr>
              <w:t>.1</w:t>
            </w:r>
          </w:p>
          <w:p w:rsidR="0091106F" w:rsidRPr="00EB58F3" w:rsidRDefault="0091106F" w:rsidP="00CE5A92">
            <w:pPr>
              <w:jc w:val="center"/>
            </w:pPr>
            <w:r w:rsidRPr="00EB58F3">
              <w:rPr>
                <w:i/>
              </w:rPr>
              <w:t xml:space="preserve">Rajah </w:t>
            </w:r>
            <w:r>
              <w:rPr>
                <w:i/>
              </w:rPr>
              <w:t>3.1</w:t>
            </w:r>
          </w:p>
        </w:tc>
      </w:tr>
      <w:tr w:rsidR="0091106F" w:rsidRPr="0091106F">
        <w:tc>
          <w:tcPr>
            <w:tcW w:w="828" w:type="dxa"/>
          </w:tcPr>
          <w:p w:rsidR="0091106F" w:rsidRDefault="0091106F">
            <w:r>
              <w:t xml:space="preserve">    (i)</w:t>
            </w:r>
          </w:p>
        </w:tc>
        <w:tc>
          <w:tcPr>
            <w:tcW w:w="8417" w:type="dxa"/>
          </w:tcPr>
          <w:p w:rsidR="0091106F" w:rsidRPr="00DF3D34" w:rsidRDefault="0091106F" w:rsidP="0091106F">
            <w:pPr>
              <w:pStyle w:val="FooterChar"/>
            </w:pPr>
            <w:r w:rsidRPr="00DF3D34">
              <w:t>Name the hormones secreted by gland P and Q</w:t>
            </w:r>
          </w:p>
          <w:p w:rsidR="0091106F" w:rsidRPr="0091106F" w:rsidRDefault="0091106F" w:rsidP="0091106F">
            <w:pPr>
              <w:rPr>
                <w:i/>
              </w:rPr>
            </w:pPr>
            <w:r w:rsidRPr="0091106F">
              <w:rPr>
                <w:i/>
              </w:rPr>
              <w:t>Namakan hormone yang dirembeskan oleh kelenjar P dan Q.</w:t>
            </w:r>
          </w:p>
          <w:p w:rsidR="0091106F" w:rsidRDefault="0091106F" w:rsidP="0091106F"/>
          <w:p w:rsidR="0091106F" w:rsidRPr="0091106F" w:rsidRDefault="0091106F" w:rsidP="0091106F">
            <w:r>
              <w:t>P : .</w:t>
            </w:r>
            <w:r w:rsidRPr="00DF3D34">
              <w:t>…………………………………………….....................</w:t>
            </w:r>
            <w:r>
              <w:t>...................................</w:t>
            </w:r>
            <w:r w:rsidRPr="00DF3D34">
              <w:t xml:space="preserve">....      </w:t>
            </w:r>
          </w:p>
          <w:p w:rsidR="0091106F" w:rsidRDefault="0091106F" w:rsidP="0091106F">
            <w:pPr>
              <w:ind w:left="318"/>
            </w:pPr>
          </w:p>
          <w:p w:rsidR="0091106F" w:rsidRPr="00DF3D34" w:rsidRDefault="0091106F" w:rsidP="0091106F">
            <w:r w:rsidRPr="00DF3D34">
              <w:t>Q  :……………………………………………………………</w:t>
            </w:r>
            <w:r>
              <w:t>………………………</w:t>
            </w:r>
            <w:r w:rsidRPr="00DF3D34">
              <w:t xml:space="preserve">.                                                                                </w:t>
            </w:r>
          </w:p>
          <w:p w:rsidR="0091106F" w:rsidRPr="00DF3D34" w:rsidRDefault="0091106F" w:rsidP="0091106F">
            <w:pPr>
              <w:spacing w:line="360" w:lineRule="auto"/>
              <w:jc w:val="right"/>
            </w:pPr>
            <w:r w:rsidRPr="00DF3D34">
              <w:t xml:space="preserve">       [2 marks]</w:t>
            </w:r>
          </w:p>
        </w:tc>
      </w:tr>
    </w:tbl>
    <w:p w:rsidR="00D229A9" w:rsidRDefault="00D229A9"/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1E0"/>
      </w:tblPr>
      <w:tblGrid>
        <w:gridCol w:w="828"/>
        <w:gridCol w:w="8417"/>
      </w:tblGrid>
      <w:tr w:rsidR="0091106F" w:rsidRPr="0091106F">
        <w:tc>
          <w:tcPr>
            <w:tcW w:w="828" w:type="dxa"/>
          </w:tcPr>
          <w:p w:rsidR="0091106F" w:rsidRDefault="002229F4">
            <w:r>
              <w:t>(b)(i)</w:t>
            </w:r>
          </w:p>
        </w:tc>
        <w:tc>
          <w:tcPr>
            <w:tcW w:w="8417" w:type="dxa"/>
          </w:tcPr>
          <w:p w:rsidR="002229F4" w:rsidRPr="00DF3D34" w:rsidRDefault="002229F4" w:rsidP="002229F4">
            <w:pPr>
              <w:tabs>
                <w:tab w:val="left" w:pos="972"/>
              </w:tabs>
              <w:spacing w:line="360" w:lineRule="auto"/>
            </w:pPr>
            <w:r w:rsidRPr="00DF3D34">
              <w:t>Some people have their gland Q grow two or three times its size.</w:t>
            </w:r>
          </w:p>
          <w:p w:rsidR="002229F4" w:rsidRPr="00EB58F3" w:rsidRDefault="002229F4" w:rsidP="002229F4">
            <w:pPr>
              <w:spacing w:line="360" w:lineRule="auto"/>
              <w:rPr>
                <w:i/>
              </w:rPr>
            </w:pPr>
            <w:r>
              <w:rPr>
                <w:i/>
              </w:rPr>
              <w:t xml:space="preserve">Sesetengah orang </w:t>
            </w:r>
            <w:r w:rsidRPr="00EB58F3">
              <w:rPr>
                <w:i/>
              </w:rPr>
              <w:t xml:space="preserve"> mempunyai kelenjar Q yang membesar sehingga dua atau tiga kali saiz sebenar.</w:t>
            </w:r>
          </w:p>
          <w:p w:rsidR="002229F4" w:rsidRDefault="002229F4" w:rsidP="002229F4">
            <w:pPr>
              <w:tabs>
                <w:tab w:val="left" w:pos="972"/>
              </w:tabs>
              <w:ind w:left="994" w:hanging="994"/>
            </w:pPr>
          </w:p>
          <w:p w:rsidR="002229F4" w:rsidRPr="00DF3D34" w:rsidRDefault="002229F4" w:rsidP="002229F4">
            <w:pPr>
              <w:tabs>
                <w:tab w:val="left" w:pos="972"/>
              </w:tabs>
              <w:spacing w:line="360" w:lineRule="auto"/>
              <w:ind w:left="994" w:hanging="994"/>
              <w:rPr>
                <w:i/>
              </w:rPr>
            </w:pPr>
            <w:r w:rsidRPr="00DF3D34">
              <w:t>Name the condition mentioned above</w:t>
            </w:r>
          </w:p>
          <w:p w:rsidR="002229F4" w:rsidRPr="00D94E8B" w:rsidRDefault="002229F4" w:rsidP="002229F4">
            <w:pPr>
              <w:tabs>
                <w:tab w:val="left" w:pos="972"/>
                <w:tab w:val="center" w:pos="5214"/>
              </w:tabs>
              <w:spacing w:line="360" w:lineRule="auto"/>
              <w:rPr>
                <w:i/>
              </w:rPr>
            </w:pPr>
            <w:r w:rsidRPr="00D94E8B">
              <w:rPr>
                <w:i/>
              </w:rPr>
              <w:t>Namakan keadaan yang dinyatakan di atas.</w:t>
            </w:r>
            <w:r w:rsidRPr="00D94E8B">
              <w:rPr>
                <w:i/>
              </w:rPr>
              <w:tab/>
            </w:r>
          </w:p>
          <w:p w:rsidR="002229F4" w:rsidRDefault="002229F4" w:rsidP="002229F4">
            <w:pPr>
              <w:tabs>
                <w:tab w:val="left" w:pos="972"/>
              </w:tabs>
            </w:pPr>
          </w:p>
          <w:p w:rsidR="002229F4" w:rsidRPr="00DF3D34" w:rsidRDefault="002229F4" w:rsidP="002229F4">
            <w:pPr>
              <w:tabs>
                <w:tab w:val="left" w:pos="972"/>
              </w:tabs>
            </w:pPr>
            <w:r w:rsidRPr="00DF3D34">
              <w:t>……………………………………………………………………………………</w:t>
            </w:r>
            <w:r>
              <w:t>……</w:t>
            </w:r>
          </w:p>
          <w:p w:rsidR="0091106F" w:rsidRDefault="002229F4" w:rsidP="002229F4">
            <w:pPr>
              <w:tabs>
                <w:tab w:val="left" w:pos="972"/>
              </w:tabs>
              <w:ind w:left="1022" w:hanging="994"/>
              <w:jc w:val="right"/>
            </w:pPr>
            <w:r w:rsidRPr="00DF3D34">
              <w:t xml:space="preserve">[1 </w:t>
            </w:r>
            <w:r w:rsidRPr="00DF3D34">
              <w:rPr>
                <w:i/>
              </w:rPr>
              <w:t>mark</w:t>
            </w:r>
            <w:r w:rsidRPr="00DF3D34">
              <w:t>]</w:t>
            </w:r>
          </w:p>
          <w:p w:rsidR="002229F4" w:rsidRPr="00DF3D34" w:rsidRDefault="002229F4" w:rsidP="002229F4">
            <w:pPr>
              <w:tabs>
                <w:tab w:val="left" w:pos="972"/>
              </w:tabs>
              <w:ind w:left="1022" w:hanging="994"/>
              <w:jc w:val="right"/>
            </w:pPr>
          </w:p>
        </w:tc>
      </w:tr>
      <w:tr w:rsidR="0091106F" w:rsidRPr="0091106F">
        <w:tc>
          <w:tcPr>
            <w:tcW w:w="828" w:type="dxa"/>
          </w:tcPr>
          <w:p w:rsidR="0091106F" w:rsidRDefault="002229F4">
            <w:r>
              <w:t xml:space="preserve">     (ii)</w:t>
            </w:r>
          </w:p>
        </w:tc>
        <w:tc>
          <w:tcPr>
            <w:tcW w:w="8417" w:type="dxa"/>
          </w:tcPr>
          <w:p w:rsidR="002229F4" w:rsidRPr="00DF3D34" w:rsidRDefault="002229F4" w:rsidP="002229F4">
            <w:pPr>
              <w:tabs>
                <w:tab w:val="left" w:pos="0"/>
                <w:tab w:val="left" w:pos="1440"/>
                <w:tab w:val="right" w:pos="9315"/>
              </w:tabs>
              <w:spacing w:line="360" w:lineRule="auto"/>
              <w:ind w:left="1022" w:hanging="994"/>
            </w:pPr>
            <w:r w:rsidRPr="00DF3D34">
              <w:t>Suggest how to overcome the above problem.</w:t>
            </w:r>
          </w:p>
          <w:p w:rsidR="002229F4" w:rsidRPr="002229F4" w:rsidRDefault="002229F4" w:rsidP="002229F4">
            <w:pPr>
              <w:tabs>
                <w:tab w:val="left" w:pos="0"/>
              </w:tabs>
              <w:spacing w:line="360" w:lineRule="auto"/>
              <w:rPr>
                <w:i/>
              </w:rPr>
            </w:pPr>
            <w:r w:rsidRPr="002229F4">
              <w:rPr>
                <w:i/>
              </w:rPr>
              <w:t>Cadangkan bagaimana untuk mengatasi masalah diatas.</w:t>
            </w:r>
          </w:p>
          <w:p w:rsidR="002229F4" w:rsidRPr="00D94E8B" w:rsidRDefault="002229F4" w:rsidP="002229F4">
            <w:pPr>
              <w:tabs>
                <w:tab w:val="left" w:pos="428"/>
              </w:tabs>
            </w:pPr>
          </w:p>
          <w:p w:rsidR="002229F4" w:rsidRPr="00EB58F3" w:rsidRDefault="002229F4" w:rsidP="002229F4">
            <w:pPr>
              <w:tabs>
                <w:tab w:val="left" w:pos="428"/>
              </w:tabs>
              <w:rPr>
                <w:lang w:val="sv-SE"/>
              </w:rPr>
            </w:pPr>
            <w:r w:rsidRPr="00EB58F3">
              <w:rPr>
                <w:lang w:val="sv-SE"/>
              </w:rPr>
              <w:t>……………………………………………………………………………..………</w:t>
            </w:r>
            <w:r>
              <w:rPr>
                <w:lang w:val="sv-SE"/>
              </w:rPr>
              <w:t>......</w:t>
            </w:r>
          </w:p>
          <w:p w:rsidR="0091106F" w:rsidRPr="00DF3D34" w:rsidRDefault="002229F4" w:rsidP="002229F4">
            <w:pPr>
              <w:spacing w:line="360" w:lineRule="auto"/>
              <w:jc w:val="right"/>
            </w:pPr>
            <w:r w:rsidRPr="00EB58F3">
              <w:rPr>
                <w:lang w:val="sv-SE"/>
              </w:rPr>
              <w:t xml:space="preserve">[1 </w:t>
            </w:r>
            <w:r w:rsidRPr="00EB58F3">
              <w:rPr>
                <w:i/>
                <w:lang w:val="sv-SE"/>
              </w:rPr>
              <w:t>mark</w:t>
            </w:r>
            <w:r w:rsidRPr="00EB58F3">
              <w:rPr>
                <w:lang w:val="sv-SE"/>
              </w:rPr>
              <w:t>]</w:t>
            </w:r>
          </w:p>
        </w:tc>
      </w:tr>
      <w:tr w:rsidR="002229F4" w:rsidRPr="0091106F">
        <w:tc>
          <w:tcPr>
            <w:tcW w:w="828" w:type="dxa"/>
          </w:tcPr>
          <w:p w:rsidR="002229F4" w:rsidRDefault="002229F4">
            <w:r>
              <w:t xml:space="preserve"> (c)</w:t>
            </w:r>
          </w:p>
        </w:tc>
        <w:tc>
          <w:tcPr>
            <w:tcW w:w="8417" w:type="dxa"/>
          </w:tcPr>
          <w:p w:rsidR="002229F4" w:rsidRPr="00DF3D34" w:rsidRDefault="002229F4" w:rsidP="002229F4">
            <w:pPr>
              <w:spacing w:line="360" w:lineRule="auto"/>
            </w:pPr>
            <w:r w:rsidRPr="00DF3D34">
              <w:t>In diagram 3.1, label the adrenal gland with letter S.</w:t>
            </w:r>
          </w:p>
          <w:p w:rsidR="002229F4" w:rsidRPr="002229F4" w:rsidRDefault="002229F4" w:rsidP="002229F4">
            <w:pPr>
              <w:spacing w:line="360" w:lineRule="auto"/>
              <w:rPr>
                <w:i/>
              </w:rPr>
            </w:pPr>
            <w:r w:rsidRPr="002229F4">
              <w:rPr>
                <w:i/>
              </w:rPr>
              <w:t>Di dalam rajah</w:t>
            </w:r>
            <w:r>
              <w:rPr>
                <w:i/>
              </w:rPr>
              <w:t xml:space="preserve"> </w:t>
            </w:r>
            <w:r w:rsidRPr="002229F4">
              <w:rPr>
                <w:i/>
              </w:rPr>
              <w:t xml:space="preserve">3.1 , labelkan kelenjar pituitary dengan huruf S.  </w:t>
            </w:r>
          </w:p>
          <w:p w:rsidR="002229F4" w:rsidRDefault="002229F4" w:rsidP="00D64099">
            <w:pPr>
              <w:jc w:val="right"/>
            </w:pPr>
            <w:r w:rsidRPr="00DF3D34">
              <w:t xml:space="preserve">[1 </w:t>
            </w:r>
            <w:r w:rsidRPr="00DF3D34">
              <w:rPr>
                <w:i/>
              </w:rPr>
              <w:t>mark</w:t>
            </w:r>
            <w:r w:rsidRPr="00DF3D34">
              <w:t>]</w:t>
            </w:r>
          </w:p>
          <w:p w:rsidR="002229F4" w:rsidRPr="002229F4" w:rsidRDefault="002229F4" w:rsidP="00D64099">
            <w:pPr>
              <w:jc w:val="right"/>
            </w:pPr>
          </w:p>
        </w:tc>
      </w:tr>
      <w:tr w:rsidR="002229F4" w:rsidRPr="0091106F">
        <w:tc>
          <w:tcPr>
            <w:tcW w:w="828" w:type="dxa"/>
          </w:tcPr>
          <w:p w:rsidR="002229F4" w:rsidRDefault="002229F4">
            <w:r>
              <w:t xml:space="preserve"> (d)</w:t>
            </w:r>
          </w:p>
        </w:tc>
        <w:tc>
          <w:tcPr>
            <w:tcW w:w="8417" w:type="dxa"/>
          </w:tcPr>
          <w:p w:rsidR="002229F4" w:rsidRPr="00DF3D34" w:rsidRDefault="002229F4" w:rsidP="002229F4">
            <w:pPr>
              <w:tabs>
                <w:tab w:val="left" w:pos="972"/>
              </w:tabs>
              <w:spacing w:line="360" w:lineRule="auto"/>
            </w:pPr>
            <w:r w:rsidRPr="00DF3D34">
              <w:t>An individual X drinks a glass of glucose solution. Table 1 shows the changes the</w:t>
            </w:r>
            <w:r>
              <w:t xml:space="preserve"> </w:t>
            </w:r>
            <w:r w:rsidRPr="00DF3D34">
              <w:t>concentration of blood glucose in individual X .</w:t>
            </w:r>
          </w:p>
          <w:p w:rsidR="002229F4" w:rsidRPr="002229F4" w:rsidRDefault="002229F4" w:rsidP="002229F4">
            <w:pPr>
              <w:spacing w:line="360" w:lineRule="auto"/>
              <w:rPr>
                <w:i/>
              </w:rPr>
            </w:pPr>
            <w:r w:rsidRPr="002229F4">
              <w:rPr>
                <w:i/>
              </w:rPr>
              <w:t>Di dalam satu kajian yang dijalankan, seorang individu telah meminum segelas larutan glukosa.  Jadual 1  menunjukkan perubahan didalam kepekatan kandungan gula di dalam darah individu tersebut.</w:t>
            </w:r>
          </w:p>
          <w:p w:rsidR="002229F4" w:rsidRPr="002229F4" w:rsidRDefault="002229F4" w:rsidP="002229F4">
            <w:pPr>
              <w:ind w:firstLine="432"/>
              <w:rPr>
                <w:i/>
              </w:rPr>
            </w:pPr>
          </w:p>
          <w:tbl>
            <w:tblPr>
              <w:tblW w:w="0" w:type="auto"/>
              <w:tblInd w:w="1762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1E0"/>
            </w:tblPr>
            <w:tblGrid>
              <w:gridCol w:w="1440"/>
              <w:gridCol w:w="3240"/>
            </w:tblGrid>
            <w:tr w:rsidR="002229F4" w:rsidRPr="00EB58F3">
              <w:tc>
                <w:tcPr>
                  <w:tcW w:w="1440" w:type="dxa"/>
                </w:tcPr>
                <w:p w:rsidR="002229F4" w:rsidRPr="00DF3D34" w:rsidRDefault="002229F4" w:rsidP="00D64099">
                  <w:pPr>
                    <w:jc w:val="center"/>
                    <w:rPr>
                      <w:lang w:eastAsia="en-MY"/>
                    </w:rPr>
                  </w:pPr>
                  <w:r w:rsidRPr="00DF3D34">
                    <w:rPr>
                      <w:lang w:eastAsia="en-MY"/>
                    </w:rPr>
                    <w:t>Time / min</w:t>
                  </w:r>
                </w:p>
                <w:p w:rsidR="002229F4" w:rsidRPr="00DF3D34" w:rsidRDefault="002229F4" w:rsidP="00D64099">
                  <w:pPr>
                    <w:jc w:val="center"/>
                    <w:rPr>
                      <w:i/>
                      <w:lang w:eastAsia="en-MY"/>
                    </w:rPr>
                  </w:pPr>
                  <w:r w:rsidRPr="00DF3D34">
                    <w:rPr>
                      <w:i/>
                      <w:lang w:eastAsia="en-MY"/>
                    </w:rPr>
                    <w:t>Masa / min</w:t>
                  </w:r>
                </w:p>
                <w:p w:rsidR="002229F4" w:rsidRPr="00DF3D34" w:rsidRDefault="002229F4" w:rsidP="00D64099">
                  <w:pPr>
                    <w:jc w:val="center"/>
                    <w:rPr>
                      <w:lang w:eastAsia="en-MY"/>
                    </w:rPr>
                  </w:pPr>
                </w:p>
              </w:tc>
              <w:tc>
                <w:tcPr>
                  <w:tcW w:w="3240" w:type="dxa"/>
                </w:tcPr>
                <w:p w:rsidR="002229F4" w:rsidRPr="00DF3D34" w:rsidRDefault="002229F4" w:rsidP="00D64099">
                  <w:pPr>
                    <w:jc w:val="center"/>
                    <w:rPr>
                      <w:vertAlign w:val="superscript"/>
                      <w:lang w:eastAsia="en-MY"/>
                    </w:rPr>
                  </w:pPr>
                  <w:r w:rsidRPr="00DF3D34">
                    <w:rPr>
                      <w:lang w:eastAsia="en-MY"/>
                    </w:rPr>
                    <w:t xml:space="preserve">The concentration of blood glucose  / g dm </w:t>
                  </w:r>
                  <w:r w:rsidRPr="00DF3D34">
                    <w:rPr>
                      <w:vertAlign w:val="superscript"/>
                      <w:lang w:eastAsia="en-MY"/>
                    </w:rPr>
                    <w:t>-1</w:t>
                  </w:r>
                </w:p>
                <w:p w:rsidR="002229F4" w:rsidRPr="00EB58F3" w:rsidRDefault="002229F4" w:rsidP="00D64099">
                  <w:pPr>
                    <w:jc w:val="center"/>
                    <w:rPr>
                      <w:i/>
                      <w:lang w:val="sv-SE" w:eastAsia="en-MY"/>
                    </w:rPr>
                  </w:pPr>
                  <w:r w:rsidRPr="00EB58F3">
                    <w:rPr>
                      <w:i/>
                      <w:lang w:val="sv-SE" w:eastAsia="en-MY"/>
                    </w:rPr>
                    <w:t>Kepekatan gula dalam darah</w:t>
                  </w:r>
                </w:p>
              </w:tc>
            </w:tr>
            <w:tr w:rsidR="002229F4" w:rsidRPr="00EB58F3">
              <w:trPr>
                <w:trHeight w:val="314"/>
              </w:trPr>
              <w:tc>
                <w:tcPr>
                  <w:tcW w:w="1440" w:type="dxa"/>
                </w:tcPr>
                <w:p w:rsidR="002229F4" w:rsidRPr="00EB58F3" w:rsidRDefault="002229F4" w:rsidP="00D64099">
                  <w:pPr>
                    <w:jc w:val="center"/>
                    <w:rPr>
                      <w:lang w:val="sv-SE" w:eastAsia="en-MY"/>
                    </w:rPr>
                  </w:pPr>
                  <w:r w:rsidRPr="00EB58F3">
                    <w:rPr>
                      <w:lang w:val="sv-SE" w:eastAsia="en-MY"/>
                    </w:rPr>
                    <w:t>0</w:t>
                  </w:r>
                </w:p>
              </w:tc>
              <w:tc>
                <w:tcPr>
                  <w:tcW w:w="3240" w:type="dxa"/>
                </w:tcPr>
                <w:p w:rsidR="002229F4" w:rsidRPr="00EB58F3" w:rsidRDefault="002229F4" w:rsidP="00D64099">
                  <w:pPr>
                    <w:jc w:val="center"/>
                    <w:rPr>
                      <w:lang w:val="sv-SE" w:eastAsia="en-MY"/>
                    </w:rPr>
                  </w:pPr>
                  <w:r w:rsidRPr="00EB58F3">
                    <w:rPr>
                      <w:lang w:val="sv-SE" w:eastAsia="en-MY"/>
                    </w:rPr>
                    <w:t>90</w:t>
                  </w:r>
                </w:p>
              </w:tc>
            </w:tr>
            <w:tr w:rsidR="002229F4" w:rsidRPr="00EB58F3">
              <w:tc>
                <w:tcPr>
                  <w:tcW w:w="1440" w:type="dxa"/>
                </w:tcPr>
                <w:p w:rsidR="002229F4" w:rsidRPr="00EB58F3" w:rsidRDefault="002229F4" w:rsidP="00D64099">
                  <w:pPr>
                    <w:jc w:val="center"/>
                    <w:rPr>
                      <w:lang w:val="sv-SE" w:eastAsia="en-MY"/>
                    </w:rPr>
                  </w:pPr>
                  <w:r w:rsidRPr="00EB58F3">
                    <w:rPr>
                      <w:lang w:val="sv-SE" w:eastAsia="en-MY"/>
                    </w:rPr>
                    <w:t>30</w:t>
                  </w:r>
                </w:p>
              </w:tc>
              <w:tc>
                <w:tcPr>
                  <w:tcW w:w="3240" w:type="dxa"/>
                </w:tcPr>
                <w:p w:rsidR="002229F4" w:rsidRPr="00EB58F3" w:rsidRDefault="002229F4" w:rsidP="00D64099">
                  <w:pPr>
                    <w:jc w:val="center"/>
                    <w:rPr>
                      <w:lang w:val="sv-SE" w:eastAsia="en-MY"/>
                    </w:rPr>
                  </w:pPr>
                  <w:r w:rsidRPr="00EB58F3">
                    <w:rPr>
                      <w:lang w:val="sv-SE" w:eastAsia="en-MY"/>
                    </w:rPr>
                    <w:t>130</w:t>
                  </w:r>
                </w:p>
              </w:tc>
            </w:tr>
            <w:tr w:rsidR="002229F4" w:rsidRPr="00EB58F3">
              <w:tc>
                <w:tcPr>
                  <w:tcW w:w="1440" w:type="dxa"/>
                </w:tcPr>
                <w:p w:rsidR="002229F4" w:rsidRPr="00EB58F3" w:rsidRDefault="002229F4" w:rsidP="00D64099">
                  <w:pPr>
                    <w:jc w:val="center"/>
                    <w:rPr>
                      <w:lang w:val="sv-SE" w:eastAsia="en-MY"/>
                    </w:rPr>
                  </w:pPr>
                  <w:r w:rsidRPr="00EB58F3">
                    <w:rPr>
                      <w:lang w:val="sv-SE" w:eastAsia="en-MY"/>
                    </w:rPr>
                    <w:t>60</w:t>
                  </w:r>
                </w:p>
              </w:tc>
              <w:tc>
                <w:tcPr>
                  <w:tcW w:w="3240" w:type="dxa"/>
                </w:tcPr>
                <w:p w:rsidR="002229F4" w:rsidRPr="00EB58F3" w:rsidRDefault="002229F4" w:rsidP="00D64099">
                  <w:pPr>
                    <w:jc w:val="center"/>
                    <w:rPr>
                      <w:lang w:val="sv-SE" w:eastAsia="en-MY"/>
                    </w:rPr>
                  </w:pPr>
                  <w:r w:rsidRPr="00EB58F3">
                    <w:rPr>
                      <w:lang w:val="sv-SE" w:eastAsia="en-MY"/>
                    </w:rPr>
                    <w:t>162</w:t>
                  </w:r>
                </w:p>
              </w:tc>
            </w:tr>
            <w:tr w:rsidR="002229F4" w:rsidRPr="00EB58F3">
              <w:tc>
                <w:tcPr>
                  <w:tcW w:w="1440" w:type="dxa"/>
                </w:tcPr>
                <w:p w:rsidR="002229F4" w:rsidRPr="00EB58F3" w:rsidRDefault="002229F4" w:rsidP="00D64099">
                  <w:pPr>
                    <w:jc w:val="center"/>
                    <w:rPr>
                      <w:lang w:val="sv-SE" w:eastAsia="en-MY"/>
                    </w:rPr>
                  </w:pPr>
                  <w:r w:rsidRPr="00EB58F3">
                    <w:rPr>
                      <w:lang w:val="sv-SE" w:eastAsia="en-MY"/>
                    </w:rPr>
                    <w:t>90</w:t>
                  </w:r>
                </w:p>
              </w:tc>
              <w:tc>
                <w:tcPr>
                  <w:tcW w:w="3240" w:type="dxa"/>
                </w:tcPr>
                <w:p w:rsidR="002229F4" w:rsidRPr="00EB58F3" w:rsidRDefault="002229F4" w:rsidP="00D64099">
                  <w:pPr>
                    <w:jc w:val="center"/>
                    <w:rPr>
                      <w:lang w:val="sv-SE" w:eastAsia="en-MY"/>
                    </w:rPr>
                  </w:pPr>
                  <w:r w:rsidRPr="00EB58F3">
                    <w:rPr>
                      <w:lang w:val="sv-SE" w:eastAsia="en-MY"/>
                    </w:rPr>
                    <w:t>90</w:t>
                  </w:r>
                </w:p>
              </w:tc>
            </w:tr>
            <w:tr w:rsidR="002229F4" w:rsidRPr="00EB58F3">
              <w:tc>
                <w:tcPr>
                  <w:tcW w:w="1440" w:type="dxa"/>
                </w:tcPr>
                <w:p w:rsidR="002229F4" w:rsidRPr="00EB58F3" w:rsidRDefault="002229F4" w:rsidP="00D64099">
                  <w:pPr>
                    <w:jc w:val="center"/>
                    <w:rPr>
                      <w:lang w:val="sv-SE" w:eastAsia="en-MY"/>
                    </w:rPr>
                  </w:pPr>
                  <w:r w:rsidRPr="00EB58F3">
                    <w:rPr>
                      <w:lang w:val="sv-SE" w:eastAsia="en-MY"/>
                    </w:rPr>
                    <w:t>120</w:t>
                  </w:r>
                </w:p>
              </w:tc>
              <w:tc>
                <w:tcPr>
                  <w:tcW w:w="3240" w:type="dxa"/>
                </w:tcPr>
                <w:p w:rsidR="002229F4" w:rsidRPr="00EB58F3" w:rsidRDefault="002229F4" w:rsidP="00D64099">
                  <w:pPr>
                    <w:jc w:val="center"/>
                    <w:rPr>
                      <w:lang w:val="sv-SE" w:eastAsia="en-MY"/>
                    </w:rPr>
                  </w:pPr>
                  <w:r w:rsidRPr="00EB58F3">
                    <w:rPr>
                      <w:lang w:val="sv-SE" w:eastAsia="en-MY"/>
                    </w:rPr>
                    <w:t>84</w:t>
                  </w:r>
                </w:p>
              </w:tc>
            </w:tr>
            <w:tr w:rsidR="002229F4" w:rsidRPr="00EB58F3">
              <w:tc>
                <w:tcPr>
                  <w:tcW w:w="1440" w:type="dxa"/>
                </w:tcPr>
                <w:p w:rsidR="002229F4" w:rsidRPr="00EB58F3" w:rsidRDefault="002229F4" w:rsidP="00D64099">
                  <w:pPr>
                    <w:jc w:val="center"/>
                    <w:rPr>
                      <w:lang w:val="sv-SE" w:eastAsia="en-MY"/>
                    </w:rPr>
                  </w:pPr>
                  <w:r w:rsidRPr="00EB58F3">
                    <w:rPr>
                      <w:lang w:val="sv-SE" w:eastAsia="en-MY"/>
                    </w:rPr>
                    <w:t>150</w:t>
                  </w:r>
                </w:p>
              </w:tc>
              <w:tc>
                <w:tcPr>
                  <w:tcW w:w="3240" w:type="dxa"/>
                </w:tcPr>
                <w:p w:rsidR="002229F4" w:rsidRPr="00EB58F3" w:rsidRDefault="002229F4" w:rsidP="00D64099">
                  <w:pPr>
                    <w:jc w:val="center"/>
                    <w:rPr>
                      <w:lang w:val="sv-SE" w:eastAsia="en-MY"/>
                    </w:rPr>
                  </w:pPr>
                  <w:r w:rsidRPr="00EB58F3">
                    <w:rPr>
                      <w:lang w:val="sv-SE" w:eastAsia="en-MY"/>
                    </w:rPr>
                    <w:t>74</w:t>
                  </w:r>
                </w:p>
              </w:tc>
            </w:tr>
            <w:tr w:rsidR="002229F4" w:rsidRPr="00EB58F3">
              <w:tc>
                <w:tcPr>
                  <w:tcW w:w="1440" w:type="dxa"/>
                </w:tcPr>
                <w:p w:rsidR="002229F4" w:rsidRPr="00EB58F3" w:rsidRDefault="002229F4" w:rsidP="00D64099">
                  <w:pPr>
                    <w:jc w:val="center"/>
                    <w:rPr>
                      <w:lang w:val="sv-SE" w:eastAsia="en-MY"/>
                    </w:rPr>
                  </w:pPr>
                  <w:r w:rsidRPr="00EB58F3">
                    <w:rPr>
                      <w:lang w:val="sv-SE" w:eastAsia="en-MY"/>
                    </w:rPr>
                    <w:t>180</w:t>
                  </w:r>
                </w:p>
              </w:tc>
              <w:tc>
                <w:tcPr>
                  <w:tcW w:w="3240" w:type="dxa"/>
                </w:tcPr>
                <w:p w:rsidR="002229F4" w:rsidRPr="00EB58F3" w:rsidRDefault="002229F4" w:rsidP="00D64099">
                  <w:pPr>
                    <w:jc w:val="center"/>
                    <w:rPr>
                      <w:lang w:val="sv-SE" w:eastAsia="en-MY"/>
                    </w:rPr>
                  </w:pPr>
                  <w:r w:rsidRPr="00EB58F3">
                    <w:rPr>
                      <w:lang w:val="sv-SE" w:eastAsia="en-MY"/>
                    </w:rPr>
                    <w:t>88</w:t>
                  </w:r>
                </w:p>
              </w:tc>
            </w:tr>
          </w:tbl>
          <w:p w:rsidR="002229F4" w:rsidRPr="00EB58F3" w:rsidRDefault="002229F4" w:rsidP="002229F4">
            <w:pPr>
              <w:ind w:firstLine="432"/>
              <w:jc w:val="center"/>
              <w:rPr>
                <w:iCs/>
                <w:lang w:val="sv-SE"/>
              </w:rPr>
            </w:pPr>
            <w:r w:rsidRPr="00EB58F3">
              <w:rPr>
                <w:iCs/>
                <w:lang w:val="sv-SE"/>
              </w:rPr>
              <w:t>Table 1</w:t>
            </w:r>
          </w:p>
          <w:p w:rsidR="002229F4" w:rsidRDefault="002229F4" w:rsidP="002229F4">
            <w:pPr>
              <w:ind w:firstLine="432"/>
              <w:jc w:val="center"/>
              <w:rPr>
                <w:i/>
                <w:lang w:val="sv-SE"/>
              </w:rPr>
            </w:pPr>
            <w:r>
              <w:rPr>
                <w:i/>
                <w:lang w:val="sv-SE"/>
              </w:rPr>
              <w:t>Jadual 1</w:t>
            </w:r>
          </w:p>
          <w:p w:rsidR="002229F4" w:rsidRPr="00DF3D34" w:rsidRDefault="002229F4" w:rsidP="00690B32">
            <w:pPr>
              <w:spacing w:line="360" w:lineRule="auto"/>
            </w:pPr>
          </w:p>
        </w:tc>
      </w:tr>
    </w:tbl>
    <w:p w:rsidR="002229F4" w:rsidRDefault="002229F4"/>
    <w:p w:rsidR="002229F4" w:rsidRDefault="002229F4"/>
    <w:p w:rsidR="002229F4" w:rsidRDefault="002229F4"/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1E0"/>
      </w:tblPr>
      <w:tblGrid>
        <w:gridCol w:w="828"/>
        <w:gridCol w:w="8417"/>
      </w:tblGrid>
      <w:tr w:rsidR="002229F4" w:rsidRPr="0091106F">
        <w:tc>
          <w:tcPr>
            <w:tcW w:w="828" w:type="dxa"/>
          </w:tcPr>
          <w:p w:rsidR="002229F4" w:rsidRDefault="002229F4">
            <w:r>
              <w:lastRenderedPageBreak/>
              <w:t xml:space="preserve"> </w:t>
            </w:r>
          </w:p>
        </w:tc>
        <w:tc>
          <w:tcPr>
            <w:tcW w:w="8417" w:type="dxa"/>
          </w:tcPr>
          <w:p w:rsidR="002229F4" w:rsidRPr="00DF3D34" w:rsidRDefault="002229F4" w:rsidP="002229F4">
            <w:pPr>
              <w:spacing w:line="360" w:lineRule="auto"/>
            </w:pPr>
            <w:r w:rsidRPr="00DF3D34">
              <w:t>Based on Table 1 , explain the role  of gland R in regulating the person blood</w:t>
            </w:r>
            <w:r>
              <w:t xml:space="preserve"> </w:t>
            </w:r>
            <w:r w:rsidRPr="00DF3D34">
              <w:t>glucose concentration from 0 minute to 90 minutes.</w:t>
            </w:r>
          </w:p>
          <w:p w:rsidR="002229F4" w:rsidRPr="002229F4" w:rsidRDefault="002229F4" w:rsidP="002229F4">
            <w:pPr>
              <w:spacing w:line="360" w:lineRule="auto"/>
            </w:pPr>
            <w:r w:rsidRPr="002229F4">
              <w:rPr>
                <w:i/>
              </w:rPr>
              <w:t>Berdasarkan jadual 3, jelaskan tugas kelenjar R di dalam mengawalatur kepekatan gula dalam darah dari minit 0 hingga minit ke 90.</w:t>
            </w:r>
            <w:r w:rsidRPr="002229F4">
              <w:t xml:space="preserve">   </w:t>
            </w:r>
          </w:p>
          <w:p w:rsidR="002229F4" w:rsidRPr="002229F4" w:rsidRDefault="002229F4" w:rsidP="00D64099">
            <w:pPr>
              <w:ind w:left="98"/>
            </w:pPr>
          </w:p>
          <w:p w:rsidR="002229F4" w:rsidRPr="00DF3D34" w:rsidRDefault="002229F4" w:rsidP="002229F4">
            <w:pPr>
              <w:spacing w:line="360" w:lineRule="auto"/>
            </w:pPr>
            <w:r>
              <w:t>....</w:t>
            </w:r>
            <w:r w:rsidRPr="00DF3D34">
              <w:t>………………………………….…………………………….....…….......................</w:t>
            </w:r>
            <w:r>
              <w:t>.</w:t>
            </w:r>
            <w:r w:rsidRPr="00DF3D34">
              <w:t>....</w:t>
            </w:r>
            <w:r>
      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      </w:r>
          </w:p>
          <w:p w:rsidR="002229F4" w:rsidRDefault="002229F4" w:rsidP="00D64099">
            <w:pPr>
              <w:ind w:left="1440"/>
              <w:jc w:val="right"/>
            </w:pPr>
            <w:r w:rsidRPr="00DF3D34">
              <w:t xml:space="preserve">[3 </w:t>
            </w:r>
            <w:r w:rsidRPr="00DF3D34">
              <w:rPr>
                <w:i/>
              </w:rPr>
              <w:t>marks</w:t>
            </w:r>
            <w:r>
              <w:t>]</w:t>
            </w:r>
          </w:p>
          <w:p w:rsidR="002229F4" w:rsidRPr="00EB58F3" w:rsidRDefault="002229F4" w:rsidP="00D64099">
            <w:pPr>
              <w:ind w:left="1440"/>
              <w:jc w:val="right"/>
            </w:pPr>
          </w:p>
        </w:tc>
      </w:tr>
      <w:tr w:rsidR="002229F4" w:rsidRPr="0091106F">
        <w:tc>
          <w:tcPr>
            <w:tcW w:w="828" w:type="dxa"/>
          </w:tcPr>
          <w:p w:rsidR="002229F4" w:rsidRDefault="002229F4">
            <w:r>
              <w:t xml:space="preserve"> (e)</w:t>
            </w:r>
          </w:p>
        </w:tc>
        <w:tc>
          <w:tcPr>
            <w:tcW w:w="8417" w:type="dxa"/>
          </w:tcPr>
          <w:p w:rsidR="002229F4" w:rsidRPr="00DF3D34" w:rsidRDefault="002229F4" w:rsidP="002229F4">
            <w:pPr>
              <w:tabs>
                <w:tab w:val="left" w:pos="993"/>
              </w:tabs>
              <w:spacing w:line="360" w:lineRule="auto"/>
            </w:pPr>
            <w:r w:rsidRPr="00DF3D34">
              <w:t>Diagram 3.2 shows a person who is sweating under a hot sun.</w:t>
            </w:r>
          </w:p>
          <w:p w:rsidR="002229F4" w:rsidRPr="002229F4" w:rsidRDefault="002229F4" w:rsidP="002229F4">
            <w:pPr>
              <w:spacing w:line="360" w:lineRule="auto"/>
              <w:rPr>
                <w:i/>
              </w:rPr>
            </w:pPr>
            <w:r w:rsidRPr="002229F4">
              <w:rPr>
                <w:i/>
              </w:rPr>
              <w:t>Rajah 3.2  menunjukkan orang yang sedang berpeluh ketika berada di bawah panas  matahari.</w:t>
            </w:r>
          </w:p>
          <w:p w:rsidR="002229F4" w:rsidRPr="002229F4" w:rsidRDefault="003061EC" w:rsidP="002229F4">
            <w:pPr>
              <w:ind w:firstLine="432"/>
              <w:rPr>
                <w:i/>
              </w:rPr>
            </w:pPr>
            <w:r>
              <w:rPr>
                <w:i/>
                <w:noProof/>
                <w:lang w:val="en-MY" w:eastAsia="en-MY"/>
              </w:rPr>
              <w:drawing>
                <wp:anchor distT="0" distB="0" distL="114300" distR="114300" simplePos="0" relativeHeight="251664896" behindDoc="0" locked="0" layoutInCell="1" allowOverlap="1">
                  <wp:simplePos x="0" y="0"/>
                  <wp:positionH relativeFrom="column">
                    <wp:posOffset>1933575</wp:posOffset>
                  </wp:positionH>
                  <wp:positionV relativeFrom="paragraph">
                    <wp:posOffset>76835</wp:posOffset>
                  </wp:positionV>
                  <wp:extent cx="1830705" cy="1967865"/>
                  <wp:effectExtent l="19050" t="0" r="0" b="0"/>
                  <wp:wrapNone/>
                  <wp:docPr id="70" name="Picture 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lum bright="-12000" contrast="60000"/>
                            <a:grayscl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30705" cy="196786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2229F4" w:rsidRPr="002229F4" w:rsidRDefault="002229F4" w:rsidP="002229F4">
            <w:pPr>
              <w:ind w:firstLine="432"/>
              <w:rPr>
                <w:i/>
              </w:rPr>
            </w:pPr>
          </w:p>
          <w:p w:rsidR="002229F4" w:rsidRPr="002229F4" w:rsidRDefault="002229F4" w:rsidP="002229F4">
            <w:pPr>
              <w:ind w:firstLine="432"/>
              <w:rPr>
                <w:i/>
              </w:rPr>
            </w:pPr>
          </w:p>
          <w:p w:rsidR="002229F4" w:rsidRPr="002229F4" w:rsidRDefault="002229F4" w:rsidP="002229F4">
            <w:pPr>
              <w:ind w:firstLine="432"/>
              <w:rPr>
                <w:i/>
              </w:rPr>
            </w:pPr>
          </w:p>
          <w:p w:rsidR="002229F4" w:rsidRPr="002229F4" w:rsidRDefault="002229F4" w:rsidP="002229F4">
            <w:pPr>
              <w:ind w:firstLine="432"/>
              <w:rPr>
                <w:i/>
              </w:rPr>
            </w:pPr>
          </w:p>
          <w:p w:rsidR="002229F4" w:rsidRPr="002229F4" w:rsidRDefault="002229F4" w:rsidP="002229F4">
            <w:pPr>
              <w:ind w:firstLine="432"/>
              <w:rPr>
                <w:i/>
              </w:rPr>
            </w:pPr>
          </w:p>
          <w:p w:rsidR="002229F4" w:rsidRPr="002229F4" w:rsidRDefault="002229F4" w:rsidP="002229F4">
            <w:pPr>
              <w:ind w:firstLine="432"/>
              <w:rPr>
                <w:i/>
              </w:rPr>
            </w:pPr>
          </w:p>
          <w:p w:rsidR="002229F4" w:rsidRPr="002229F4" w:rsidRDefault="002229F4" w:rsidP="002229F4">
            <w:pPr>
              <w:ind w:firstLine="432"/>
              <w:rPr>
                <w:i/>
              </w:rPr>
            </w:pPr>
          </w:p>
          <w:p w:rsidR="002229F4" w:rsidRPr="002229F4" w:rsidRDefault="002229F4" w:rsidP="002229F4">
            <w:pPr>
              <w:ind w:firstLine="432"/>
              <w:rPr>
                <w:i/>
              </w:rPr>
            </w:pPr>
          </w:p>
          <w:p w:rsidR="002229F4" w:rsidRPr="002229F4" w:rsidRDefault="002229F4" w:rsidP="002229F4">
            <w:pPr>
              <w:rPr>
                <w:i/>
              </w:rPr>
            </w:pPr>
          </w:p>
          <w:p w:rsidR="002229F4" w:rsidRPr="002229F4" w:rsidRDefault="002229F4" w:rsidP="002229F4">
            <w:pPr>
              <w:ind w:firstLine="432"/>
              <w:rPr>
                <w:i/>
              </w:rPr>
            </w:pPr>
          </w:p>
          <w:p w:rsidR="002229F4" w:rsidRPr="002229F4" w:rsidRDefault="002229F4" w:rsidP="002229F4">
            <w:pPr>
              <w:ind w:firstLine="432"/>
              <w:rPr>
                <w:i/>
              </w:rPr>
            </w:pPr>
          </w:p>
          <w:p w:rsidR="002229F4" w:rsidRPr="00EB58F3" w:rsidRDefault="002229F4" w:rsidP="002229F4">
            <w:pPr>
              <w:ind w:firstLine="432"/>
              <w:rPr>
                <w:iCs/>
              </w:rPr>
            </w:pPr>
            <w:r w:rsidRPr="002229F4">
              <w:rPr>
                <w:iCs/>
              </w:rPr>
              <w:t xml:space="preserve">                                                         </w:t>
            </w:r>
            <w:r w:rsidRPr="00EB58F3">
              <w:rPr>
                <w:iCs/>
              </w:rPr>
              <w:t>Diagram 3.2</w:t>
            </w:r>
          </w:p>
          <w:p w:rsidR="002229F4" w:rsidRPr="002229F4" w:rsidRDefault="002229F4" w:rsidP="002229F4">
            <w:pPr>
              <w:ind w:firstLine="432"/>
              <w:rPr>
                <w:i/>
              </w:rPr>
            </w:pPr>
            <w:r>
              <w:rPr>
                <w:i/>
              </w:rPr>
              <w:t xml:space="preserve">                                                           </w:t>
            </w:r>
            <w:r w:rsidRPr="00EB58F3">
              <w:rPr>
                <w:i/>
              </w:rPr>
              <w:t>Rajah 3.2</w:t>
            </w:r>
          </w:p>
        </w:tc>
      </w:tr>
      <w:tr w:rsidR="002229F4" w:rsidRPr="0091106F">
        <w:tc>
          <w:tcPr>
            <w:tcW w:w="828" w:type="dxa"/>
          </w:tcPr>
          <w:p w:rsidR="002229F4" w:rsidRDefault="002229F4">
            <w:r>
              <w:t xml:space="preserve">     (i)</w:t>
            </w:r>
          </w:p>
        </w:tc>
        <w:tc>
          <w:tcPr>
            <w:tcW w:w="8417" w:type="dxa"/>
          </w:tcPr>
          <w:p w:rsidR="002229F4" w:rsidRPr="00DF3D34" w:rsidRDefault="002229F4" w:rsidP="002229F4">
            <w:pPr>
              <w:pStyle w:val="FooterChar"/>
              <w:spacing w:line="360" w:lineRule="auto"/>
              <w:ind w:left="1080" w:hanging="1080"/>
            </w:pPr>
            <w:r w:rsidRPr="00DF3D34">
              <w:t>State what will happen to his blood osmotic pressure in the person’s  body.</w:t>
            </w:r>
          </w:p>
          <w:p w:rsidR="002229F4" w:rsidRPr="00DF3D34" w:rsidRDefault="002229F4" w:rsidP="002229F4">
            <w:pPr>
              <w:pStyle w:val="FooterChar"/>
              <w:spacing w:line="360" w:lineRule="auto"/>
              <w:rPr>
                <w:i/>
                <w:lang w:val="sv-SE"/>
              </w:rPr>
            </w:pPr>
            <w:r w:rsidRPr="00DF3D34">
              <w:rPr>
                <w:i/>
                <w:lang w:val="sv-SE"/>
              </w:rPr>
              <w:t>Nyatakan apakah yang akan berlaku kepada tekanan osmosis darah lelaki tersebut</w:t>
            </w:r>
          </w:p>
          <w:p w:rsidR="002229F4" w:rsidRPr="00DF3D34" w:rsidRDefault="002229F4" w:rsidP="002229F4">
            <w:pPr>
              <w:pStyle w:val="FooterChar"/>
              <w:ind w:left="1080" w:hanging="1080"/>
              <w:rPr>
                <w:lang w:val="sv-SE"/>
              </w:rPr>
            </w:pPr>
          </w:p>
          <w:p w:rsidR="002229F4" w:rsidRPr="00DF3D34" w:rsidRDefault="002229F4" w:rsidP="002229F4">
            <w:pPr>
              <w:ind w:left="562" w:hanging="1080"/>
            </w:pPr>
            <w:r>
              <w:rPr>
                <w:lang w:val="sv-SE"/>
              </w:rPr>
              <w:t xml:space="preserve">       </w:t>
            </w:r>
            <w:r w:rsidRPr="00DF3D34">
              <w:t>……</w:t>
            </w:r>
            <w:r>
              <w:t>…………………………………………………………………………………......</w:t>
            </w:r>
          </w:p>
          <w:p w:rsidR="002229F4" w:rsidRPr="00DF3D34" w:rsidRDefault="002229F4" w:rsidP="002229F4">
            <w:pPr>
              <w:ind w:left="562" w:hanging="1080"/>
              <w:jc w:val="right"/>
            </w:pPr>
            <w:r w:rsidRPr="00DF3D34">
              <w:t xml:space="preserve">[1 </w:t>
            </w:r>
            <w:r w:rsidRPr="00DF3D34">
              <w:rPr>
                <w:i/>
              </w:rPr>
              <w:t>mark</w:t>
            </w:r>
            <w:r w:rsidRPr="00DF3D34">
              <w:t>]</w:t>
            </w:r>
          </w:p>
          <w:p w:rsidR="002229F4" w:rsidRPr="00DF3D34" w:rsidRDefault="002229F4" w:rsidP="00690B32">
            <w:pPr>
              <w:spacing w:line="360" w:lineRule="auto"/>
            </w:pPr>
          </w:p>
        </w:tc>
      </w:tr>
    </w:tbl>
    <w:p w:rsidR="002229F4" w:rsidRDefault="002229F4"/>
    <w:p w:rsidR="002229F4" w:rsidRDefault="002229F4"/>
    <w:p w:rsidR="002229F4" w:rsidRDefault="002229F4"/>
    <w:p w:rsidR="002229F4" w:rsidRDefault="002229F4"/>
    <w:p w:rsidR="002229F4" w:rsidRDefault="002229F4"/>
    <w:p w:rsidR="002229F4" w:rsidRDefault="002229F4"/>
    <w:p w:rsidR="002229F4" w:rsidRDefault="002229F4"/>
    <w:p w:rsidR="002229F4" w:rsidRDefault="002229F4"/>
    <w:p w:rsidR="002229F4" w:rsidRDefault="002229F4"/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1E0"/>
      </w:tblPr>
      <w:tblGrid>
        <w:gridCol w:w="828"/>
        <w:gridCol w:w="8417"/>
      </w:tblGrid>
      <w:tr w:rsidR="002229F4" w:rsidRPr="0091106F">
        <w:tc>
          <w:tcPr>
            <w:tcW w:w="828" w:type="dxa"/>
          </w:tcPr>
          <w:p w:rsidR="002229F4" w:rsidRDefault="002229F4">
            <w:r>
              <w:lastRenderedPageBreak/>
              <w:t xml:space="preserve">     (ii)</w:t>
            </w:r>
          </w:p>
        </w:tc>
        <w:tc>
          <w:tcPr>
            <w:tcW w:w="8417" w:type="dxa"/>
          </w:tcPr>
          <w:p w:rsidR="002229F4" w:rsidRPr="00DF3D34" w:rsidRDefault="002229F4" w:rsidP="002229F4">
            <w:pPr>
              <w:pStyle w:val="FooterChar"/>
              <w:spacing w:line="360" w:lineRule="auto"/>
            </w:pPr>
            <w:r w:rsidRPr="00DF3D34">
              <w:t>Explain how gland P involves in returning the osmotic pressure of the blood to normal levels.</w:t>
            </w:r>
          </w:p>
          <w:p w:rsidR="002229F4" w:rsidRPr="002229F4" w:rsidRDefault="002229F4" w:rsidP="002229F4">
            <w:pPr>
              <w:spacing w:line="360" w:lineRule="auto"/>
            </w:pPr>
            <w:r w:rsidRPr="002229F4">
              <w:rPr>
                <w:i/>
              </w:rPr>
              <w:t>Terangkan bagaimana kelenjar P terlibat didalam mengembalikan tekanan osmosis  darah kepada normal.</w:t>
            </w:r>
            <w:r w:rsidRPr="002229F4">
              <w:t xml:space="preserve">               </w:t>
            </w:r>
          </w:p>
          <w:p w:rsidR="002229F4" w:rsidRPr="00D94E8B" w:rsidRDefault="002229F4" w:rsidP="002229F4">
            <w:pPr>
              <w:spacing w:line="480" w:lineRule="auto"/>
            </w:pPr>
          </w:p>
          <w:p w:rsidR="002229F4" w:rsidRPr="00DF3D34" w:rsidRDefault="002229F4" w:rsidP="002229F4">
            <w:pPr>
              <w:spacing w:line="480" w:lineRule="auto"/>
              <w:rPr>
                <w:lang w:val="sv-SE"/>
              </w:rPr>
            </w:pPr>
            <w:r w:rsidRPr="00DA6BB1">
              <w:rPr>
                <w:lang w:val="sv-SE"/>
              </w:rPr>
              <w:t>………………………………………………………………………</w:t>
            </w:r>
            <w:r w:rsidRPr="00DF3D34">
              <w:rPr>
                <w:lang w:val="sv-SE"/>
              </w:rPr>
              <w:t>…………………………………………………………………………….....…………………………………………………………………………......………</w:t>
            </w:r>
            <w:r>
              <w:rPr>
                <w:lang w:val="sv-SE"/>
              </w:rPr>
              <w:t>......................................................................................................................................................................................</w:t>
            </w:r>
          </w:p>
          <w:p w:rsidR="002229F4" w:rsidRDefault="002229F4" w:rsidP="002229F4">
            <w:pPr>
              <w:ind w:left="1440"/>
              <w:jc w:val="right"/>
            </w:pPr>
            <w:r w:rsidRPr="00DF3D34">
              <w:rPr>
                <w:lang w:val="sv-SE"/>
              </w:rPr>
              <w:t>[3</w:t>
            </w:r>
            <w:r w:rsidRPr="00DF3D34">
              <w:rPr>
                <w:i/>
                <w:lang w:val="sv-SE"/>
              </w:rPr>
              <w:t xml:space="preserve"> marks</w:t>
            </w:r>
            <w:r w:rsidRPr="00DF3D34">
              <w:rPr>
                <w:lang w:val="sv-SE"/>
              </w:rPr>
              <w:t>]</w:t>
            </w:r>
          </w:p>
          <w:p w:rsidR="002229F4" w:rsidRPr="00DF3D34" w:rsidRDefault="002229F4" w:rsidP="002229F4">
            <w:pPr>
              <w:ind w:left="1440"/>
              <w:jc w:val="right"/>
            </w:pPr>
          </w:p>
        </w:tc>
      </w:tr>
      <w:tr w:rsidR="002229F4" w:rsidRPr="0091106F">
        <w:tc>
          <w:tcPr>
            <w:tcW w:w="828" w:type="dxa"/>
          </w:tcPr>
          <w:p w:rsidR="002229F4" w:rsidRDefault="002229F4">
            <w:r>
              <w:t xml:space="preserve">   4</w:t>
            </w:r>
          </w:p>
        </w:tc>
        <w:tc>
          <w:tcPr>
            <w:tcW w:w="8417" w:type="dxa"/>
          </w:tcPr>
          <w:p w:rsidR="002229F4" w:rsidRPr="00DF3D34" w:rsidRDefault="002229F4" w:rsidP="002229F4">
            <w:pPr>
              <w:spacing w:line="360" w:lineRule="auto"/>
              <w:ind w:right="29"/>
            </w:pPr>
            <w:r w:rsidRPr="00DF3D34">
              <w:t>Diagram 4 shows a part of a Nitrogen cycle.</w:t>
            </w:r>
          </w:p>
          <w:p w:rsidR="002229F4" w:rsidRPr="002229F4" w:rsidRDefault="002229F4" w:rsidP="002229F4">
            <w:pPr>
              <w:spacing w:line="360" w:lineRule="auto"/>
              <w:rPr>
                <w:i/>
              </w:rPr>
            </w:pPr>
            <w:r w:rsidRPr="002229F4">
              <w:rPr>
                <w:i/>
              </w:rPr>
              <w:t>Rajah 4 menunjukkan sebahagian daripada satu Kitar Nitrogen.</w:t>
            </w:r>
          </w:p>
          <w:p w:rsidR="002229F4" w:rsidRPr="002229F4" w:rsidRDefault="002229F4" w:rsidP="002229F4">
            <w:pPr>
              <w:rPr>
                <w:i/>
              </w:rPr>
            </w:pPr>
          </w:p>
          <w:p w:rsidR="002229F4" w:rsidRPr="002229F4" w:rsidRDefault="003061EC" w:rsidP="002229F4">
            <w:pPr>
              <w:rPr>
                <w:i/>
              </w:rPr>
            </w:pPr>
            <w:r>
              <w:rPr>
                <w:noProof/>
                <w:lang w:val="en-MY" w:eastAsia="en-MY"/>
              </w:rPr>
              <w:drawing>
                <wp:anchor distT="0" distB="0" distL="114300" distR="114300" simplePos="0" relativeHeight="251665920" behindDoc="1" locked="0" layoutInCell="1" allowOverlap="1">
                  <wp:simplePos x="0" y="0"/>
                  <wp:positionH relativeFrom="column">
                    <wp:posOffset>163195</wp:posOffset>
                  </wp:positionH>
                  <wp:positionV relativeFrom="paragraph">
                    <wp:posOffset>18415</wp:posOffset>
                  </wp:positionV>
                  <wp:extent cx="4679950" cy="2698750"/>
                  <wp:effectExtent l="19050" t="0" r="6350" b="0"/>
                  <wp:wrapTight wrapText="bothSides">
                    <wp:wrapPolygon edited="0">
                      <wp:start x="-88" y="0"/>
                      <wp:lineTo x="-88" y="21498"/>
                      <wp:lineTo x="21629" y="21498"/>
                      <wp:lineTo x="21629" y="0"/>
                      <wp:lineTo x="-88" y="0"/>
                    </wp:wrapPolygon>
                  </wp:wrapTight>
                  <wp:docPr id="71" name="Picture 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lum bright="-48000" contrast="72000"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679950" cy="26987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2229F4" w:rsidRPr="002229F4" w:rsidRDefault="002229F4" w:rsidP="002229F4">
            <w:pPr>
              <w:ind w:firstLine="432"/>
              <w:jc w:val="center"/>
              <w:rPr>
                <w:iCs/>
              </w:rPr>
            </w:pPr>
          </w:p>
          <w:p w:rsidR="002229F4" w:rsidRPr="00D94E8B" w:rsidRDefault="002229F4" w:rsidP="002229F4">
            <w:pPr>
              <w:ind w:firstLine="432"/>
              <w:jc w:val="center"/>
              <w:rPr>
                <w:iCs/>
              </w:rPr>
            </w:pPr>
          </w:p>
          <w:p w:rsidR="002229F4" w:rsidRPr="00D94E8B" w:rsidRDefault="002229F4" w:rsidP="002229F4">
            <w:pPr>
              <w:ind w:firstLine="432"/>
              <w:jc w:val="center"/>
              <w:rPr>
                <w:iCs/>
              </w:rPr>
            </w:pPr>
          </w:p>
          <w:p w:rsidR="002229F4" w:rsidRPr="00D94E8B" w:rsidRDefault="002229F4" w:rsidP="002229F4">
            <w:pPr>
              <w:ind w:firstLine="432"/>
              <w:jc w:val="center"/>
              <w:rPr>
                <w:iCs/>
              </w:rPr>
            </w:pPr>
          </w:p>
          <w:p w:rsidR="002229F4" w:rsidRPr="00D94E8B" w:rsidRDefault="002229F4" w:rsidP="002229F4">
            <w:pPr>
              <w:ind w:firstLine="432"/>
              <w:jc w:val="center"/>
              <w:rPr>
                <w:iCs/>
              </w:rPr>
            </w:pPr>
          </w:p>
          <w:p w:rsidR="002229F4" w:rsidRPr="00D94E8B" w:rsidRDefault="002229F4" w:rsidP="002229F4">
            <w:pPr>
              <w:ind w:firstLine="432"/>
              <w:jc w:val="center"/>
              <w:rPr>
                <w:iCs/>
              </w:rPr>
            </w:pPr>
          </w:p>
          <w:p w:rsidR="002229F4" w:rsidRPr="00D94E8B" w:rsidRDefault="002229F4" w:rsidP="002229F4">
            <w:pPr>
              <w:ind w:firstLine="432"/>
              <w:jc w:val="center"/>
              <w:rPr>
                <w:iCs/>
              </w:rPr>
            </w:pPr>
          </w:p>
          <w:p w:rsidR="002229F4" w:rsidRPr="00D94E8B" w:rsidRDefault="002229F4" w:rsidP="002229F4">
            <w:pPr>
              <w:ind w:firstLine="432"/>
              <w:jc w:val="center"/>
              <w:rPr>
                <w:iCs/>
              </w:rPr>
            </w:pPr>
          </w:p>
          <w:p w:rsidR="002229F4" w:rsidRPr="00D94E8B" w:rsidRDefault="002229F4" w:rsidP="002229F4">
            <w:pPr>
              <w:ind w:firstLine="432"/>
              <w:jc w:val="center"/>
              <w:rPr>
                <w:iCs/>
              </w:rPr>
            </w:pPr>
          </w:p>
          <w:p w:rsidR="002229F4" w:rsidRPr="00D94E8B" w:rsidRDefault="002229F4" w:rsidP="002229F4">
            <w:pPr>
              <w:ind w:firstLine="432"/>
              <w:jc w:val="center"/>
              <w:rPr>
                <w:iCs/>
              </w:rPr>
            </w:pPr>
          </w:p>
          <w:p w:rsidR="002229F4" w:rsidRPr="00D94E8B" w:rsidRDefault="002229F4" w:rsidP="002229F4">
            <w:pPr>
              <w:ind w:firstLine="432"/>
              <w:jc w:val="center"/>
              <w:rPr>
                <w:iCs/>
              </w:rPr>
            </w:pPr>
          </w:p>
          <w:p w:rsidR="002229F4" w:rsidRPr="00D94E8B" w:rsidRDefault="002229F4" w:rsidP="002229F4">
            <w:pPr>
              <w:ind w:firstLine="432"/>
              <w:jc w:val="center"/>
              <w:rPr>
                <w:iCs/>
              </w:rPr>
            </w:pPr>
          </w:p>
          <w:p w:rsidR="002229F4" w:rsidRPr="00D94E8B" w:rsidRDefault="002229F4" w:rsidP="002229F4">
            <w:pPr>
              <w:ind w:firstLine="432"/>
              <w:jc w:val="center"/>
              <w:rPr>
                <w:iCs/>
              </w:rPr>
            </w:pPr>
          </w:p>
          <w:p w:rsidR="002229F4" w:rsidRPr="00D94E8B" w:rsidRDefault="002229F4" w:rsidP="002229F4">
            <w:pPr>
              <w:ind w:firstLine="432"/>
              <w:jc w:val="center"/>
              <w:rPr>
                <w:iCs/>
              </w:rPr>
            </w:pPr>
          </w:p>
          <w:p w:rsidR="002229F4" w:rsidRPr="00D94E8B" w:rsidRDefault="002229F4" w:rsidP="002229F4">
            <w:pPr>
              <w:ind w:firstLine="432"/>
              <w:jc w:val="center"/>
              <w:rPr>
                <w:iCs/>
              </w:rPr>
            </w:pPr>
          </w:p>
          <w:p w:rsidR="002229F4" w:rsidRPr="00D94E8B" w:rsidRDefault="002229F4" w:rsidP="002229F4">
            <w:pPr>
              <w:ind w:firstLine="432"/>
              <w:jc w:val="center"/>
              <w:rPr>
                <w:iCs/>
              </w:rPr>
            </w:pPr>
          </w:p>
          <w:p w:rsidR="002229F4" w:rsidRPr="0042724F" w:rsidRDefault="002229F4" w:rsidP="002229F4">
            <w:pPr>
              <w:ind w:firstLine="432"/>
              <w:jc w:val="center"/>
              <w:rPr>
                <w:iCs/>
                <w:lang w:val="sv-SE"/>
              </w:rPr>
            </w:pPr>
            <w:r w:rsidRPr="0042724F">
              <w:rPr>
                <w:iCs/>
                <w:lang w:val="sv-SE"/>
              </w:rPr>
              <w:t>Diagram 4</w:t>
            </w:r>
          </w:p>
          <w:p w:rsidR="002229F4" w:rsidRDefault="002229F4" w:rsidP="002229F4">
            <w:pPr>
              <w:ind w:firstLine="432"/>
              <w:jc w:val="center"/>
              <w:rPr>
                <w:i/>
                <w:lang w:val="sv-SE"/>
              </w:rPr>
            </w:pPr>
            <w:r>
              <w:rPr>
                <w:i/>
                <w:lang w:val="sv-SE"/>
              </w:rPr>
              <w:t>Rajah 4</w:t>
            </w:r>
          </w:p>
          <w:p w:rsidR="002229F4" w:rsidRDefault="002229F4" w:rsidP="00690B32">
            <w:pPr>
              <w:spacing w:line="360" w:lineRule="auto"/>
            </w:pPr>
          </w:p>
          <w:p w:rsidR="002229F4" w:rsidRPr="00DF3D34" w:rsidRDefault="002229F4" w:rsidP="00690B32">
            <w:pPr>
              <w:spacing w:line="360" w:lineRule="auto"/>
            </w:pPr>
          </w:p>
        </w:tc>
      </w:tr>
    </w:tbl>
    <w:p w:rsidR="002229F4" w:rsidRDefault="002229F4"/>
    <w:p w:rsidR="002229F4" w:rsidRDefault="002229F4"/>
    <w:p w:rsidR="002229F4" w:rsidRDefault="002229F4"/>
    <w:p w:rsidR="002229F4" w:rsidRDefault="002229F4"/>
    <w:p w:rsidR="002229F4" w:rsidRDefault="002229F4"/>
    <w:p w:rsidR="002229F4" w:rsidRDefault="002229F4"/>
    <w:sectPr w:rsidR="002229F4" w:rsidSect="00213AA9">
      <w:headerReference w:type="even" r:id="rId13"/>
      <w:headerReference w:type="default" r:id="rId14"/>
      <w:footerReference w:type="default" r:id="rId15"/>
      <w:pgSz w:w="11909" w:h="16834" w:code="9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796EBB" w:rsidRDefault="00796EBB">
      <w:r>
        <w:separator/>
      </w:r>
    </w:p>
  </w:endnote>
  <w:endnote w:type="continuationSeparator" w:id="1">
    <w:p w:rsidR="00796EBB" w:rsidRDefault="00796EBB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Microsoft Sans Serif">
    <w:panose1 w:val="020B0604020202020204"/>
    <w:charset w:val="00"/>
    <w:family w:val="swiss"/>
    <w:pitch w:val="variable"/>
    <w:sig w:usb0="E1002AFF" w:usb1="C0000002" w:usb2="00000008" w:usb3="00000000" w:csb0="0001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77F19" w:rsidRPr="00B91B69" w:rsidRDefault="00477F19" w:rsidP="00213AA9">
    <w:pPr>
      <w:pStyle w:val="Footer"/>
      <w:rPr>
        <w:b/>
        <w:lang w:val="fi-FI"/>
      </w:rPr>
    </w:pPr>
    <w:r w:rsidRPr="00B91B69">
      <w:rPr>
        <w:b/>
        <w:lang w:val="fi-FI"/>
      </w:rPr>
      <w:t>4551/</w:t>
    </w:r>
    <w:r>
      <w:rPr>
        <w:b/>
        <w:lang w:val="fi-FI"/>
      </w:rPr>
      <w:t>2</w:t>
    </w:r>
    <w:r w:rsidRPr="00B91B69">
      <w:rPr>
        <w:b/>
        <w:sz w:val="20"/>
        <w:szCs w:val="20"/>
        <w:lang w:val="fi-FI"/>
      </w:rPr>
      <w:t xml:space="preserve"> </w:t>
    </w:r>
    <w:r w:rsidRPr="00B91B69">
      <w:rPr>
        <w:rFonts w:ascii="Microsoft Sans Serif" w:hAnsi="Microsoft Sans Serif" w:cs="Microsoft Sans Serif"/>
        <w:b/>
        <w:sz w:val="16"/>
        <w:szCs w:val="16"/>
        <w:lang w:val="fi-FI"/>
      </w:rPr>
      <w:t>©</w:t>
    </w:r>
    <w:r>
      <w:rPr>
        <w:b/>
        <w:sz w:val="16"/>
        <w:szCs w:val="16"/>
        <w:lang w:val="fi-FI"/>
      </w:rPr>
      <w:t xml:space="preserve"> 2011 </w:t>
    </w:r>
    <w:r w:rsidRPr="00B91B69">
      <w:rPr>
        <w:b/>
        <w:sz w:val="16"/>
        <w:szCs w:val="16"/>
        <w:lang w:val="fi-FI"/>
      </w:rPr>
      <w:t>Hak Cipta Jabatan Pelajaran Perak</w:t>
    </w:r>
    <w:r w:rsidRPr="00B91B69">
      <w:rPr>
        <w:b/>
        <w:lang w:val="fi-FI"/>
      </w:rPr>
      <w:tab/>
    </w:r>
    <w:r>
      <w:rPr>
        <w:rStyle w:val="PageNumber"/>
        <w:b/>
        <w:lang w:val="fi-FI"/>
      </w:rPr>
      <w:t xml:space="preserve">                                                                      </w:t>
    </w:r>
    <w:r w:rsidRPr="00B91B69">
      <w:rPr>
        <w:rStyle w:val="PageNumber"/>
        <w:b/>
        <w:lang w:val="fi-FI"/>
      </w:rPr>
      <w:t>SULIT</w:t>
    </w:r>
  </w:p>
  <w:p w:rsidR="00477F19" w:rsidRPr="00213AA9" w:rsidRDefault="00477F19">
    <w:pPr>
      <w:pStyle w:val="Footer"/>
      <w:rPr>
        <w:lang w:val="fi-FI"/>
      </w:rPr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796EBB" w:rsidRDefault="00796EBB">
      <w:r>
        <w:separator/>
      </w:r>
    </w:p>
  </w:footnote>
  <w:footnote w:type="continuationSeparator" w:id="1">
    <w:p w:rsidR="00796EBB" w:rsidRDefault="00796EBB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77F19" w:rsidRDefault="00477F19" w:rsidP="007A6300">
    <w:pPr>
      <w:pStyle w:val="Header"/>
      <w:framePr w:wrap="around" w:vAnchor="text" w:hAnchor="margin" w:xAlign="center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:rsidR="00477F19" w:rsidRDefault="00477F19">
    <w:pPr>
      <w:pStyle w:val="Header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77F19" w:rsidRDefault="00477F19" w:rsidP="007A6300">
    <w:pPr>
      <w:pStyle w:val="Header"/>
      <w:framePr w:wrap="around" w:vAnchor="text" w:hAnchor="margin" w:xAlign="center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3061EC">
      <w:rPr>
        <w:rStyle w:val="PageNumber"/>
        <w:noProof/>
      </w:rPr>
      <w:t>3</w:t>
    </w:r>
    <w:r>
      <w:rPr>
        <w:rStyle w:val="PageNumber"/>
      </w:rPr>
      <w:fldChar w:fldCharType="end"/>
    </w:r>
  </w:p>
  <w:p w:rsidR="00477F19" w:rsidRPr="0020091D" w:rsidRDefault="00477F19" w:rsidP="00213AA9">
    <w:pPr>
      <w:pStyle w:val="Header"/>
      <w:rPr>
        <w:b/>
        <w:lang w:val="sv-SE"/>
      </w:rPr>
    </w:pPr>
    <w:r>
      <w:rPr>
        <w:b/>
        <w:lang w:val="sv-SE"/>
      </w:rPr>
      <w:t>SOLAF 2                                                                                                                    4551/2</w:t>
    </w:r>
  </w:p>
  <w:p w:rsidR="00477F19" w:rsidRDefault="00477F19">
    <w:pPr>
      <w:pStyle w:val="Header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BA30220"/>
    <w:multiLevelType w:val="hybridMultilevel"/>
    <w:tmpl w:val="0F06AAAC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>
    <w:nsid w:val="1C2C7039"/>
    <w:multiLevelType w:val="hybridMultilevel"/>
    <w:tmpl w:val="8EBA0A9A"/>
    <w:lvl w:ilvl="0" w:tplc="1728A710">
      <w:start w:val="1"/>
      <w:numFmt w:val="lowerRoman"/>
      <w:lvlText w:val="(%1)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>
    <w:nsid w:val="4A5A328B"/>
    <w:multiLevelType w:val="hybridMultilevel"/>
    <w:tmpl w:val="D8EA44D6"/>
    <w:lvl w:ilvl="0" w:tplc="37DC4C8A">
      <w:start w:val="1"/>
      <w:numFmt w:val="lowerRoman"/>
      <w:lvlText w:val="(%1)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>
    <w:nsid w:val="549B7CDA"/>
    <w:multiLevelType w:val="hybridMultilevel"/>
    <w:tmpl w:val="E58E2FF0"/>
    <w:lvl w:ilvl="0" w:tplc="6E04F9E8">
      <w:start w:val="1"/>
      <w:numFmt w:val="lowerRoman"/>
      <w:lvlText w:val="(%1)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0"/>
  </w:num>
  <w:num w:numId="2">
    <w:abstractNumId w:val="2"/>
  </w:num>
  <w:num w:numId="3">
    <w:abstractNumId w:val="3"/>
  </w:num>
  <w:num w:numId="4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stylePaneFormatFilter w:val="3F01"/>
  <w:defaultTabStop w:val="720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213AA9"/>
    <w:rsid w:val="000A49F0"/>
    <w:rsid w:val="000F6910"/>
    <w:rsid w:val="001C3961"/>
    <w:rsid w:val="00213AA9"/>
    <w:rsid w:val="00214838"/>
    <w:rsid w:val="002229F4"/>
    <w:rsid w:val="003061EC"/>
    <w:rsid w:val="0031759F"/>
    <w:rsid w:val="00323F3E"/>
    <w:rsid w:val="003C0524"/>
    <w:rsid w:val="00442F76"/>
    <w:rsid w:val="00477F19"/>
    <w:rsid w:val="00680672"/>
    <w:rsid w:val="00686DBE"/>
    <w:rsid w:val="00690B32"/>
    <w:rsid w:val="006C3F32"/>
    <w:rsid w:val="006E51B0"/>
    <w:rsid w:val="007061E3"/>
    <w:rsid w:val="00760B3B"/>
    <w:rsid w:val="00796EBB"/>
    <w:rsid w:val="007A6300"/>
    <w:rsid w:val="007F196E"/>
    <w:rsid w:val="00864A5D"/>
    <w:rsid w:val="0091106F"/>
    <w:rsid w:val="00920267"/>
    <w:rsid w:val="00A75BBF"/>
    <w:rsid w:val="00BC1DA1"/>
    <w:rsid w:val="00C41242"/>
    <w:rsid w:val="00C55D2A"/>
    <w:rsid w:val="00CD5408"/>
    <w:rsid w:val="00CE5A92"/>
    <w:rsid w:val="00CF35A5"/>
    <w:rsid w:val="00D229A9"/>
    <w:rsid w:val="00D60BA8"/>
    <w:rsid w:val="00D64099"/>
    <w:rsid w:val="00D94E8B"/>
    <w:rsid w:val="00E526C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MY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>
      <o:colormenu v:ext="edit" strokecolor="none"/>
    </o:shapedefaults>
    <o:shapelayout v:ext="edit">
      <o:idmap v:ext="edit" data="1"/>
      <o:rules v:ext="edit">
        <o:r id="V:Rule1" type="connector" idref="#_x0000_s1090"/>
        <o:r id="V:Rule2" type="connector" idref="#_x0000_s1089"/>
        <o:r id="V:Rule3" type="connector" idref="#_x0000_s1091"/>
      </o:rules>
      <o:regrouptable v:ext="edit">
        <o:entry new="1" old="0"/>
      </o:regrouptable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en-MY" w:eastAsia="en-MY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213AA9"/>
    <w:rPr>
      <w:sz w:val="24"/>
      <w:szCs w:val="24"/>
      <w:lang w:val="en-US" w:eastAsia="en-US"/>
    </w:rPr>
  </w:style>
  <w:style w:type="character" w:default="1" w:styleId="DefaultParagraphFont">
    <w:name w:val="Default Paragraph Font"/>
    <w:semiHidden/>
  </w:style>
  <w:style w:type="table" w:default="1" w:styleId="TableNormal">
    <w:name w:val="Normal Table"/>
    <w:semiHidden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semiHidden/>
  </w:style>
  <w:style w:type="paragraph" w:styleId="Header">
    <w:name w:val="header"/>
    <w:basedOn w:val="Normal"/>
    <w:link w:val="HeaderChar"/>
    <w:rsid w:val="00213AA9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link w:val="FooterChar"/>
    <w:rsid w:val="00213AA9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semiHidden/>
    <w:rsid w:val="00213AA9"/>
    <w:rPr>
      <w:sz w:val="24"/>
      <w:szCs w:val="24"/>
      <w:lang w:val="en-US" w:eastAsia="en-US" w:bidi="ar-SA"/>
    </w:rPr>
  </w:style>
  <w:style w:type="character" w:customStyle="1" w:styleId="FooterChar">
    <w:name w:val="Footer Char"/>
    <w:basedOn w:val="DefaultParagraphFont"/>
    <w:link w:val="Footer"/>
    <w:rsid w:val="00213AA9"/>
    <w:rPr>
      <w:sz w:val="24"/>
      <w:szCs w:val="24"/>
      <w:lang w:val="en-US" w:eastAsia="en-US" w:bidi="ar-SA"/>
    </w:rPr>
  </w:style>
  <w:style w:type="character" w:styleId="PageNumber">
    <w:name w:val="page number"/>
    <w:basedOn w:val="DefaultParagraphFont"/>
    <w:rsid w:val="00213AA9"/>
  </w:style>
  <w:style w:type="table" w:styleId="TableGrid">
    <w:name w:val="Table Grid"/>
    <w:basedOn w:val="TableNormal"/>
    <w:rsid w:val="00213AA9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FontStyle18">
    <w:name w:val="Font Style18"/>
    <w:basedOn w:val="DefaultParagraphFont"/>
    <w:rsid w:val="00CF35A5"/>
    <w:rPr>
      <w:rFonts w:ascii="Times New Roman" w:hAnsi="Times New Roman" w:cs="Times New Roman"/>
      <w:sz w:val="22"/>
      <w:szCs w:val="22"/>
    </w:rPr>
  </w:style>
  <w:style w:type="paragraph" w:customStyle="1" w:styleId="TableContents">
    <w:name w:val="Table Contents"/>
    <w:basedOn w:val="Normal"/>
    <w:rsid w:val="00CF35A5"/>
    <w:pPr>
      <w:widowControl w:val="0"/>
      <w:suppressLineNumbers/>
      <w:suppressAutoHyphens/>
    </w:pPr>
    <w:rPr>
      <w:rFonts w:eastAsia="SimSun" w:cs="Tahoma"/>
      <w:kern w:val="1"/>
      <w:lang w:val="en-MY" w:eastAsia="hi-IN" w:bidi="hi-IN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emf"/><Relationship Id="rId5" Type="http://schemas.openxmlformats.org/officeDocument/2006/relationships/footnotes" Target="footnotes.xml"/><Relationship Id="rId15" Type="http://schemas.openxmlformats.org/officeDocument/2006/relationships/footer" Target="footer1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header" Target="header2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5</Pages>
  <Words>755</Words>
  <Characters>4304</Characters>
  <Application>Microsoft Office Word</Application>
  <DocSecurity>0</DocSecurity>
  <Lines>35</Lines>
  <Paragraphs>10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Grizli777</Company>
  <LinksUpToDate>false</LinksUpToDate>
  <CharactersWithSpaces>5049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2</cp:revision>
  <dcterms:created xsi:type="dcterms:W3CDTF">2011-08-09T16:05:00Z</dcterms:created>
  <dcterms:modified xsi:type="dcterms:W3CDTF">2011-08-09T16:05:00Z</dcterms:modified>
</cp:coreProperties>
</file>