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C88" w:rsidRPr="00A05C88" w:rsidRDefault="008F7EF0" w:rsidP="008F7EF0">
      <w:pPr>
        <w:jc w:val="center"/>
        <w:rPr>
          <w:rFonts w:ascii="Arial" w:hAnsi="Arial" w:cs="Arial"/>
          <w:b/>
          <w:i/>
        </w:rPr>
      </w:pPr>
      <w:r w:rsidRPr="00A05C88">
        <w:rPr>
          <w:rFonts w:ascii="Arial" w:hAnsi="Arial" w:cs="Arial"/>
          <w:b/>
        </w:rPr>
        <w:t>GRAMMAR</w:t>
      </w:r>
    </w:p>
    <w:p w:rsidR="00A05C88" w:rsidRPr="008F7EF0" w:rsidRDefault="00A05C88" w:rsidP="008F7EF0">
      <w:pPr>
        <w:pStyle w:val="ListParagraph"/>
        <w:numPr>
          <w:ilvl w:val="0"/>
          <w:numId w:val="10"/>
        </w:numPr>
        <w:spacing w:after="0" w:line="360" w:lineRule="auto"/>
        <w:ind w:left="450" w:hanging="450"/>
        <w:rPr>
          <w:rFonts w:ascii="Arial" w:hAnsi="Arial" w:cs="Arial"/>
        </w:rPr>
      </w:pPr>
      <w:r w:rsidRPr="008F7EF0">
        <w:rPr>
          <w:rFonts w:ascii="Arial" w:hAnsi="Arial" w:cs="Arial"/>
        </w:rPr>
        <w:t>Prepositions :</w:t>
      </w:r>
      <w:r w:rsidR="002A768A">
        <w:rPr>
          <w:rFonts w:ascii="Arial" w:hAnsi="Arial" w:cs="Arial"/>
        </w:rPr>
        <w:t xml:space="preserve"> </w:t>
      </w:r>
      <w:r w:rsidRPr="008F7EF0">
        <w:rPr>
          <w:rFonts w:ascii="Arial" w:hAnsi="Arial" w:cs="Arial"/>
        </w:rPr>
        <w:t>Fill each blank with ‘</w:t>
      </w:r>
      <w:r w:rsidRPr="00E91D5D">
        <w:rPr>
          <w:rFonts w:ascii="Arial" w:hAnsi="Arial" w:cs="Arial"/>
          <w:b/>
        </w:rPr>
        <w:t>to’</w:t>
      </w:r>
      <w:r w:rsidRPr="008F7EF0">
        <w:rPr>
          <w:rFonts w:ascii="Arial" w:hAnsi="Arial" w:cs="Arial"/>
        </w:rPr>
        <w:t xml:space="preserve"> or ‘</w:t>
      </w:r>
      <w:r w:rsidRPr="00E91D5D">
        <w:rPr>
          <w:rFonts w:ascii="Arial" w:hAnsi="Arial" w:cs="Arial"/>
          <w:b/>
        </w:rPr>
        <w:t>from</w:t>
      </w:r>
      <w:r w:rsidRPr="008F7EF0">
        <w:rPr>
          <w:rFonts w:ascii="Arial" w:hAnsi="Arial" w:cs="Arial"/>
        </w:rPr>
        <w:t>’</w:t>
      </w:r>
      <w:r w:rsidR="002A768A">
        <w:rPr>
          <w:rFonts w:ascii="Arial" w:hAnsi="Arial" w:cs="Arial"/>
        </w:rPr>
        <w:t>.</w:t>
      </w:r>
    </w:p>
    <w:p w:rsidR="00A05C88" w:rsidRPr="00B00ED1" w:rsidRDefault="00A05C88" w:rsidP="00A05C88">
      <w:pPr>
        <w:pStyle w:val="ListParagraph"/>
        <w:numPr>
          <w:ilvl w:val="0"/>
          <w:numId w:val="1"/>
        </w:numPr>
        <w:spacing w:after="0" w:line="360" w:lineRule="auto"/>
        <w:rPr>
          <w:rFonts w:ascii="Arial" w:hAnsi="Arial" w:cs="Arial"/>
        </w:rPr>
      </w:pPr>
      <w:r w:rsidRPr="00B00ED1">
        <w:rPr>
          <w:rFonts w:ascii="Arial" w:hAnsi="Arial" w:cs="Arial"/>
        </w:rPr>
        <w:t xml:space="preserve"> Joanna is going __________ Taiping Central.</w:t>
      </w:r>
    </w:p>
    <w:p w:rsidR="00A05C88" w:rsidRPr="00B00ED1" w:rsidRDefault="00A05C88" w:rsidP="00A05C88">
      <w:pPr>
        <w:pStyle w:val="ListParagraph"/>
        <w:numPr>
          <w:ilvl w:val="0"/>
          <w:numId w:val="1"/>
        </w:numPr>
        <w:spacing w:after="0" w:line="360" w:lineRule="auto"/>
        <w:rPr>
          <w:rFonts w:ascii="Arial" w:hAnsi="Arial" w:cs="Arial"/>
        </w:rPr>
      </w:pPr>
      <w:r w:rsidRPr="00B00ED1">
        <w:rPr>
          <w:rFonts w:ascii="Arial" w:hAnsi="Arial" w:cs="Arial"/>
        </w:rPr>
        <w:t>Vince goes ________ house to house to sell his wares.</w:t>
      </w:r>
    </w:p>
    <w:p w:rsidR="00A05C88" w:rsidRPr="00B00ED1" w:rsidRDefault="00A05C88" w:rsidP="00A05C88">
      <w:pPr>
        <w:pStyle w:val="ListParagraph"/>
        <w:numPr>
          <w:ilvl w:val="0"/>
          <w:numId w:val="1"/>
        </w:numPr>
        <w:spacing w:after="0" w:line="360" w:lineRule="auto"/>
        <w:rPr>
          <w:rFonts w:ascii="Arial" w:hAnsi="Arial" w:cs="Arial"/>
        </w:rPr>
      </w:pPr>
      <w:r w:rsidRPr="00B00ED1">
        <w:rPr>
          <w:rFonts w:ascii="Arial" w:hAnsi="Arial" w:cs="Arial"/>
        </w:rPr>
        <w:t>This table is made ________ wood.</w:t>
      </w:r>
    </w:p>
    <w:p w:rsidR="00A05C88" w:rsidRPr="00B00ED1" w:rsidRDefault="00A05C88" w:rsidP="00A05C88">
      <w:pPr>
        <w:pStyle w:val="ListParagraph"/>
        <w:numPr>
          <w:ilvl w:val="0"/>
          <w:numId w:val="1"/>
        </w:numPr>
        <w:spacing w:after="0" w:line="360" w:lineRule="auto"/>
        <w:rPr>
          <w:rFonts w:ascii="Arial" w:hAnsi="Arial" w:cs="Arial"/>
        </w:rPr>
      </w:pPr>
      <w:r w:rsidRPr="00B00ED1">
        <w:rPr>
          <w:rFonts w:ascii="Arial" w:hAnsi="Arial" w:cs="Arial"/>
        </w:rPr>
        <w:t>Water flows __________ the mountain ______ the sea.</w:t>
      </w:r>
    </w:p>
    <w:p w:rsidR="00A05C88" w:rsidRDefault="00A05C88" w:rsidP="00A05C88">
      <w:pPr>
        <w:pStyle w:val="ListParagraph"/>
        <w:numPr>
          <w:ilvl w:val="0"/>
          <w:numId w:val="1"/>
        </w:numPr>
        <w:spacing w:after="0" w:line="360" w:lineRule="auto"/>
        <w:rPr>
          <w:rFonts w:ascii="Arial" w:hAnsi="Arial" w:cs="Arial"/>
        </w:rPr>
      </w:pPr>
      <w:r w:rsidRPr="00B00ED1">
        <w:rPr>
          <w:rFonts w:ascii="Arial" w:hAnsi="Arial" w:cs="Arial"/>
        </w:rPr>
        <w:t>It takes two hours to travel by car _________ Brinchang _________ Simpang Pulai.</w:t>
      </w:r>
    </w:p>
    <w:p w:rsidR="00A05C88" w:rsidRPr="00B00ED1" w:rsidRDefault="00A05C88" w:rsidP="00A05C88">
      <w:pPr>
        <w:pStyle w:val="ListParagraph"/>
        <w:spacing w:after="0" w:line="360" w:lineRule="auto"/>
        <w:rPr>
          <w:rFonts w:ascii="Arial" w:hAnsi="Arial" w:cs="Arial"/>
        </w:rPr>
      </w:pPr>
    </w:p>
    <w:p w:rsidR="00A05C88" w:rsidRPr="008F7EF0" w:rsidRDefault="002A768A" w:rsidP="008F7EF0">
      <w:pPr>
        <w:pStyle w:val="ListParagraph"/>
        <w:numPr>
          <w:ilvl w:val="0"/>
          <w:numId w:val="10"/>
        </w:numPr>
        <w:spacing w:after="0" w:line="360" w:lineRule="auto"/>
        <w:ind w:left="360"/>
        <w:rPr>
          <w:rFonts w:ascii="Arial" w:hAnsi="Arial" w:cs="Arial"/>
        </w:rPr>
      </w:pPr>
      <w:r>
        <w:rPr>
          <w:rFonts w:ascii="Arial" w:hAnsi="Arial" w:cs="Arial"/>
        </w:rPr>
        <w:t>Adjectives :  Read the</w:t>
      </w:r>
      <w:r w:rsidR="00A05C88" w:rsidRPr="008F7EF0">
        <w:rPr>
          <w:rFonts w:ascii="Arial" w:hAnsi="Arial" w:cs="Arial"/>
        </w:rPr>
        <w:t xml:space="preserve"> advertisement below and </w:t>
      </w:r>
      <w:r w:rsidR="00A05C88" w:rsidRPr="00E91D5D">
        <w:rPr>
          <w:rFonts w:ascii="Arial" w:hAnsi="Arial" w:cs="Arial"/>
          <w:b/>
        </w:rPr>
        <w:t>circle the adjectives</w:t>
      </w:r>
      <w:r w:rsidR="00A05C88" w:rsidRPr="008F7EF0">
        <w:rPr>
          <w:rFonts w:ascii="Arial" w:hAnsi="Arial" w:cs="Arial"/>
        </w:rPr>
        <w:t>.</w:t>
      </w:r>
    </w:p>
    <w:p w:rsidR="00A05C88" w:rsidRDefault="00A05C88" w:rsidP="008F7EF0">
      <w:pPr>
        <w:spacing w:after="0" w:line="360" w:lineRule="auto"/>
        <w:ind w:left="360"/>
        <w:jc w:val="both"/>
        <w:rPr>
          <w:rFonts w:ascii="Arial" w:hAnsi="Arial" w:cs="Arial"/>
        </w:rPr>
      </w:pPr>
      <w:r w:rsidRPr="00B00ED1">
        <w:rPr>
          <w:rFonts w:ascii="Arial" w:hAnsi="Arial" w:cs="Arial"/>
        </w:rPr>
        <w:t>Dedaun is a limited edition, low-rise luxury condominium tucked away in the heart of Kuala Lumpur.  Whe</w:t>
      </w:r>
      <w:r w:rsidR="00E91D5D">
        <w:rPr>
          <w:rFonts w:ascii="Arial" w:hAnsi="Arial" w:cs="Arial"/>
        </w:rPr>
        <w:t>n</w:t>
      </w:r>
      <w:r w:rsidRPr="00B00ED1">
        <w:rPr>
          <w:rFonts w:ascii="Arial" w:hAnsi="Arial" w:cs="Arial"/>
        </w:rPr>
        <w:t xml:space="preserve"> inside, a startling sense of space, natural light and greenery embraces you with the promise of a totally different perspective on how luxury living should be.  It is another extraordinary living experience that invites you to take a trip back to a time you thought was lost, when the look was </w:t>
      </w:r>
      <w:r w:rsidR="00CC501D">
        <w:rPr>
          <w:rFonts w:ascii="Arial" w:hAnsi="Arial" w:cs="Arial"/>
        </w:rPr>
        <w:t>serene and picturesque.</w:t>
      </w:r>
    </w:p>
    <w:p w:rsidR="00A05C88" w:rsidRDefault="00A05C88" w:rsidP="00A05C88">
      <w:pPr>
        <w:spacing w:after="0" w:line="360" w:lineRule="auto"/>
        <w:rPr>
          <w:rFonts w:ascii="Arial" w:hAnsi="Arial" w:cs="Arial"/>
        </w:rPr>
      </w:pPr>
    </w:p>
    <w:p w:rsidR="00A05C88" w:rsidRDefault="00B8753A" w:rsidP="008F7EF0">
      <w:pPr>
        <w:spacing w:after="0" w:line="360" w:lineRule="auto"/>
        <w:jc w:val="center"/>
        <w:rPr>
          <w:rFonts w:ascii="Arial" w:hAnsi="Arial" w:cs="Arial"/>
          <w:b/>
        </w:rPr>
      </w:pPr>
      <w:r>
        <w:rPr>
          <w:rFonts w:ascii="Arial" w:hAnsi="Arial" w:cs="Arial"/>
          <w:b/>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1" type="#_x0000_t65" style="position:absolute;left:0;text-align:left;margin-left:0;margin-top:19.6pt;width:531.3pt;height:212.2pt;z-index:-251650048;mso-position-horizontal:center;mso-width-relative:margin;mso-height-relative:margin" wrapcoords="-31 -82 -31 21518 21631 21518 21631 -82 -31 -82">
            <v:textbox>
              <w:txbxContent>
                <w:p w:rsidR="008F7EF0" w:rsidRPr="004749D2" w:rsidRDefault="008F7EF0" w:rsidP="008F7EF0">
                  <w:pPr>
                    <w:spacing w:after="0" w:line="360" w:lineRule="auto"/>
                    <w:rPr>
                      <w:rFonts w:ascii="Arial" w:hAnsi="Arial" w:cs="Arial"/>
                    </w:rPr>
                  </w:pPr>
                  <w:r w:rsidRPr="004749D2">
                    <w:rPr>
                      <w:rFonts w:ascii="Arial" w:hAnsi="Arial" w:cs="Arial"/>
                    </w:rPr>
                    <w:t xml:space="preserve">Dear Editor, </w:t>
                  </w:r>
                </w:p>
                <w:p w:rsidR="008F7EF0" w:rsidRPr="004749D2" w:rsidRDefault="008F7EF0" w:rsidP="008F7EF0">
                  <w:pPr>
                    <w:spacing w:after="0" w:line="360" w:lineRule="auto"/>
                    <w:rPr>
                      <w:rFonts w:ascii="Arial" w:hAnsi="Arial" w:cs="Arial"/>
                      <w:u w:val="single"/>
                    </w:rPr>
                  </w:pPr>
                  <w:r w:rsidRPr="004749D2">
                    <w:rPr>
                      <w:rFonts w:ascii="Arial" w:hAnsi="Arial" w:cs="Arial"/>
                    </w:rPr>
                    <w:t xml:space="preserve"> </w:t>
                  </w:r>
                  <w:r w:rsidRPr="004749D2">
                    <w:rPr>
                      <w:rFonts w:ascii="Arial" w:hAnsi="Arial" w:cs="Arial"/>
                      <w:u w:val="single"/>
                    </w:rPr>
                    <w:t>Proud of Our Plural Society</w:t>
                  </w:r>
                </w:p>
                <w:p w:rsidR="008F7EF0" w:rsidRPr="004749D2" w:rsidRDefault="008F7EF0" w:rsidP="008F7EF0">
                  <w:pPr>
                    <w:spacing w:after="0" w:line="360" w:lineRule="auto"/>
                    <w:ind w:firstLine="720"/>
                    <w:jc w:val="both"/>
                    <w:rPr>
                      <w:rFonts w:ascii="Arial" w:hAnsi="Arial" w:cs="Arial"/>
                    </w:rPr>
                  </w:pPr>
                  <w:r w:rsidRPr="004749D2">
                    <w:rPr>
                      <w:rFonts w:ascii="Arial" w:hAnsi="Arial" w:cs="Arial"/>
                    </w:rPr>
                    <w:t>Malaysia is what it is today because everyone played their role well and con</w:t>
                  </w:r>
                  <w:r>
                    <w:rPr>
                      <w:rFonts w:ascii="Arial" w:hAnsi="Arial" w:cs="Arial"/>
                    </w:rPr>
                    <w:t>tinues to do so.  Our diversity</w:t>
                  </w:r>
                  <w:r w:rsidRPr="004749D2">
                    <w:rPr>
                      <w:rFonts w:ascii="Arial" w:hAnsi="Arial" w:cs="Arial"/>
                    </w:rPr>
                    <w:t xml:space="preserve"> is our strength.  Parents and educators must continue instilling in children the values of mutual acceptance among the races. We need to continue working to forge closer relationship as one nation billed as 1Malaysia.    Values which foster better understanding among the races should be nurtured and upheld.  Educating the youths to communicate effectively among the races would then fulfi</w:t>
                  </w:r>
                  <w:r w:rsidR="00E91D5D">
                    <w:rPr>
                      <w:rFonts w:ascii="Arial" w:hAnsi="Arial" w:cs="Arial"/>
                    </w:rPr>
                    <w:t>l</w:t>
                  </w:r>
                  <w:r w:rsidRPr="004749D2">
                    <w:rPr>
                      <w:rFonts w:ascii="Arial" w:hAnsi="Arial" w:cs="Arial"/>
                    </w:rPr>
                    <w:t>l the vision of 1Malaysia.</w:t>
                  </w:r>
                </w:p>
                <w:p w:rsidR="008F7EF0" w:rsidRDefault="008F7EF0" w:rsidP="008F7EF0">
                  <w:pPr>
                    <w:spacing w:after="0" w:line="360" w:lineRule="auto"/>
                    <w:ind w:firstLine="720"/>
                    <w:jc w:val="both"/>
                    <w:rPr>
                      <w:rFonts w:ascii="Arial" w:hAnsi="Arial" w:cs="Arial"/>
                    </w:rPr>
                  </w:pPr>
                  <w:r w:rsidRPr="004749D2">
                    <w:rPr>
                      <w:rFonts w:ascii="Arial" w:hAnsi="Arial" w:cs="Arial"/>
                    </w:rPr>
                    <w:t xml:space="preserve">The </w:t>
                  </w:r>
                  <w:r w:rsidRPr="00E91D5D">
                    <w:rPr>
                      <w:rFonts w:ascii="Arial" w:hAnsi="Arial" w:cs="Arial"/>
                      <w:b/>
                    </w:rPr>
                    <w:t>pillars of solidarity</w:t>
                  </w:r>
                  <w:r w:rsidRPr="004749D2">
                    <w:rPr>
                      <w:rFonts w:ascii="Arial" w:hAnsi="Arial" w:cs="Arial"/>
                    </w:rPr>
                    <w:t xml:space="preserve"> should be built at a tender age to ensure youngsters grow up in true Malaysian spirit.  </w:t>
                  </w:r>
                  <w:r w:rsidR="002A768A">
                    <w:rPr>
                      <w:rFonts w:ascii="Arial" w:hAnsi="Arial" w:cs="Arial"/>
                    </w:rPr>
                    <w:t>In</w:t>
                  </w:r>
                  <w:r w:rsidRPr="004749D2">
                    <w:rPr>
                      <w:rFonts w:ascii="Arial" w:hAnsi="Arial" w:cs="Arial"/>
                    </w:rPr>
                    <w:t xml:space="preserve"> this way,</w:t>
                  </w:r>
                  <w:r w:rsidR="00E91D5D">
                    <w:rPr>
                      <w:rFonts w:ascii="Arial" w:hAnsi="Arial" w:cs="Arial"/>
                    </w:rPr>
                    <w:t xml:space="preserve"> </w:t>
                  </w:r>
                  <w:r w:rsidRPr="004749D2">
                    <w:rPr>
                      <w:rFonts w:ascii="Arial" w:hAnsi="Arial" w:cs="Arial"/>
                    </w:rPr>
                    <w:t>peace in our country can be sustained.</w:t>
                  </w:r>
                </w:p>
                <w:p w:rsidR="008F7EF0" w:rsidRDefault="008F7EF0"/>
              </w:txbxContent>
            </v:textbox>
            <w10:wrap type="tight"/>
          </v:shape>
        </w:pict>
      </w:r>
      <w:r w:rsidR="008F7EF0" w:rsidRPr="00A05C88">
        <w:rPr>
          <w:rFonts w:ascii="Arial" w:hAnsi="Arial" w:cs="Arial"/>
          <w:b/>
        </w:rPr>
        <w:t>READING COMPREHENSION</w:t>
      </w:r>
    </w:p>
    <w:p w:rsidR="00A05C88" w:rsidRPr="00A05C88" w:rsidRDefault="00A05C88" w:rsidP="00A05C88">
      <w:pPr>
        <w:spacing w:after="0" w:line="360" w:lineRule="auto"/>
        <w:rPr>
          <w:rFonts w:ascii="Arial" w:hAnsi="Arial" w:cs="Arial"/>
          <w:b/>
        </w:rPr>
      </w:pPr>
    </w:p>
    <w:p w:rsidR="00A05C88" w:rsidRPr="004749D2" w:rsidRDefault="00A05C88" w:rsidP="00A05C88">
      <w:pPr>
        <w:pStyle w:val="ListParagraph"/>
        <w:numPr>
          <w:ilvl w:val="0"/>
          <w:numId w:val="2"/>
        </w:numPr>
        <w:spacing w:after="0" w:line="360" w:lineRule="auto"/>
        <w:jc w:val="both"/>
        <w:rPr>
          <w:rFonts w:ascii="Arial" w:hAnsi="Arial" w:cs="Arial"/>
        </w:rPr>
      </w:pPr>
      <w:r w:rsidRPr="004749D2">
        <w:rPr>
          <w:rFonts w:ascii="Arial" w:hAnsi="Arial" w:cs="Arial"/>
        </w:rPr>
        <w:t xml:space="preserve"> Based on the passage, what is the strength of Malaysia?</w:t>
      </w:r>
    </w:p>
    <w:p w:rsidR="00A05C88" w:rsidRPr="004749D2" w:rsidRDefault="00A05C88" w:rsidP="00A05C88">
      <w:pPr>
        <w:pStyle w:val="ListParagraph"/>
        <w:numPr>
          <w:ilvl w:val="0"/>
          <w:numId w:val="2"/>
        </w:numPr>
        <w:spacing w:after="0" w:line="360" w:lineRule="auto"/>
        <w:jc w:val="both"/>
        <w:rPr>
          <w:rFonts w:ascii="Arial" w:hAnsi="Arial" w:cs="Arial"/>
        </w:rPr>
      </w:pPr>
      <w:r w:rsidRPr="004749D2">
        <w:rPr>
          <w:rFonts w:ascii="Arial" w:hAnsi="Arial" w:cs="Arial"/>
        </w:rPr>
        <w:t xml:space="preserve"> __________and_________ are  responsible in building a harmonious society.</w:t>
      </w:r>
    </w:p>
    <w:p w:rsidR="00A05C88" w:rsidRPr="004749D2" w:rsidRDefault="00A05C88" w:rsidP="00A05C88">
      <w:pPr>
        <w:pStyle w:val="ListParagraph"/>
        <w:numPr>
          <w:ilvl w:val="0"/>
          <w:numId w:val="2"/>
        </w:numPr>
        <w:spacing w:after="0" w:line="360" w:lineRule="auto"/>
        <w:jc w:val="both"/>
        <w:rPr>
          <w:rFonts w:ascii="Arial" w:hAnsi="Arial" w:cs="Arial"/>
        </w:rPr>
      </w:pPr>
      <w:r w:rsidRPr="004749D2">
        <w:rPr>
          <w:rFonts w:ascii="Arial" w:hAnsi="Arial" w:cs="Arial"/>
        </w:rPr>
        <w:t xml:space="preserve"> How can the vision of 1Malaysia be fulfilled?</w:t>
      </w:r>
    </w:p>
    <w:p w:rsidR="00A05C88" w:rsidRPr="004749D2" w:rsidRDefault="00A05C88" w:rsidP="00A05C88">
      <w:pPr>
        <w:pStyle w:val="ListParagraph"/>
        <w:numPr>
          <w:ilvl w:val="0"/>
          <w:numId w:val="2"/>
        </w:numPr>
        <w:spacing w:after="0" w:line="360" w:lineRule="auto"/>
        <w:jc w:val="both"/>
        <w:rPr>
          <w:rFonts w:ascii="Arial" w:hAnsi="Arial" w:cs="Arial"/>
        </w:rPr>
      </w:pPr>
      <w:r w:rsidRPr="004749D2">
        <w:rPr>
          <w:rFonts w:ascii="Arial" w:hAnsi="Arial" w:cs="Arial"/>
        </w:rPr>
        <w:t xml:space="preserve"> What does ‘</w:t>
      </w:r>
      <w:r w:rsidRPr="00E91D5D">
        <w:rPr>
          <w:rFonts w:ascii="Arial" w:hAnsi="Arial" w:cs="Arial"/>
          <w:b/>
        </w:rPr>
        <w:t>pillar of solidarity</w:t>
      </w:r>
      <w:r w:rsidRPr="004749D2">
        <w:rPr>
          <w:rFonts w:ascii="Arial" w:hAnsi="Arial" w:cs="Arial"/>
        </w:rPr>
        <w:t xml:space="preserve"> ’</w:t>
      </w:r>
      <w:r>
        <w:rPr>
          <w:rFonts w:ascii="Arial" w:hAnsi="Arial" w:cs="Arial"/>
        </w:rPr>
        <w:t xml:space="preserve"> mean</w:t>
      </w:r>
      <w:r w:rsidRPr="004749D2">
        <w:rPr>
          <w:rFonts w:ascii="Arial" w:hAnsi="Arial" w:cs="Arial"/>
        </w:rPr>
        <w:t>?</w:t>
      </w:r>
    </w:p>
    <w:p w:rsidR="00A05C88" w:rsidRPr="00E91D5D" w:rsidRDefault="00E91D5D" w:rsidP="00E91D5D">
      <w:pPr>
        <w:spacing w:after="0" w:line="360" w:lineRule="auto"/>
        <w:ind w:left="1080"/>
        <w:jc w:val="both"/>
        <w:rPr>
          <w:rFonts w:ascii="Arial" w:hAnsi="Arial" w:cs="Arial"/>
        </w:rPr>
      </w:pPr>
      <w:r>
        <w:rPr>
          <w:rFonts w:ascii="Arial" w:hAnsi="Arial" w:cs="Arial"/>
        </w:rPr>
        <w:t xml:space="preserve">A. </w:t>
      </w:r>
      <w:r w:rsidR="00A05C88" w:rsidRPr="00E91D5D">
        <w:rPr>
          <w:rFonts w:ascii="Arial" w:hAnsi="Arial" w:cs="Arial"/>
        </w:rPr>
        <w:t xml:space="preserve"> Mutual acceptance       </w:t>
      </w:r>
      <w:r>
        <w:rPr>
          <w:rFonts w:ascii="Arial" w:hAnsi="Arial" w:cs="Arial"/>
        </w:rPr>
        <w:t xml:space="preserve">    B</w:t>
      </w:r>
      <w:r w:rsidR="00A05C88" w:rsidRPr="00E91D5D">
        <w:rPr>
          <w:rFonts w:ascii="Arial" w:hAnsi="Arial" w:cs="Arial"/>
        </w:rPr>
        <w:t xml:space="preserve">.   Good understanding    </w:t>
      </w:r>
      <w:r>
        <w:rPr>
          <w:rFonts w:ascii="Arial" w:hAnsi="Arial" w:cs="Arial"/>
        </w:rPr>
        <w:t xml:space="preserve">      C</w:t>
      </w:r>
      <w:r w:rsidR="00A05C88" w:rsidRPr="00E91D5D">
        <w:rPr>
          <w:rFonts w:ascii="Arial" w:hAnsi="Arial" w:cs="Arial"/>
        </w:rPr>
        <w:t>.   Effective  communication</w:t>
      </w:r>
    </w:p>
    <w:p w:rsidR="00A05C88" w:rsidRPr="004749D2" w:rsidRDefault="00A05C88" w:rsidP="00A05C88">
      <w:pPr>
        <w:pStyle w:val="ListParagraph"/>
        <w:numPr>
          <w:ilvl w:val="0"/>
          <w:numId w:val="2"/>
        </w:numPr>
        <w:spacing w:after="0" w:line="360" w:lineRule="auto"/>
        <w:jc w:val="both"/>
        <w:rPr>
          <w:rFonts w:ascii="Arial" w:hAnsi="Arial" w:cs="Arial"/>
        </w:rPr>
      </w:pPr>
      <w:r w:rsidRPr="004749D2">
        <w:rPr>
          <w:rFonts w:ascii="Arial" w:hAnsi="Arial" w:cs="Arial"/>
        </w:rPr>
        <w:t>This article is probably taken from</w:t>
      </w:r>
    </w:p>
    <w:p w:rsidR="00A05C88" w:rsidRPr="00E91D5D" w:rsidRDefault="00E91D5D" w:rsidP="00E91D5D">
      <w:pPr>
        <w:spacing w:after="0" w:line="360" w:lineRule="auto"/>
        <w:ind w:left="1080"/>
        <w:jc w:val="both"/>
        <w:rPr>
          <w:rFonts w:ascii="Arial" w:hAnsi="Arial" w:cs="Arial"/>
        </w:rPr>
      </w:pPr>
      <w:r>
        <w:rPr>
          <w:rFonts w:ascii="Arial" w:hAnsi="Arial" w:cs="Arial"/>
        </w:rPr>
        <w:t>A.</w:t>
      </w:r>
      <w:r w:rsidR="00BE2661">
        <w:rPr>
          <w:rFonts w:ascii="Arial" w:hAnsi="Arial" w:cs="Arial"/>
        </w:rPr>
        <w:t xml:space="preserve">  a</w:t>
      </w:r>
      <w:r w:rsidRPr="00E91D5D">
        <w:rPr>
          <w:rFonts w:ascii="Arial" w:hAnsi="Arial" w:cs="Arial"/>
        </w:rPr>
        <w:t xml:space="preserve"> journal                        </w:t>
      </w:r>
      <w:r>
        <w:rPr>
          <w:rFonts w:ascii="Arial" w:hAnsi="Arial" w:cs="Arial"/>
        </w:rPr>
        <w:t>B</w:t>
      </w:r>
      <w:r w:rsidRPr="00E91D5D">
        <w:rPr>
          <w:rFonts w:ascii="Arial" w:hAnsi="Arial" w:cs="Arial"/>
        </w:rPr>
        <w:t xml:space="preserve">.     an encyclopedia               </w:t>
      </w:r>
      <w:r>
        <w:rPr>
          <w:rFonts w:ascii="Arial" w:hAnsi="Arial" w:cs="Arial"/>
        </w:rPr>
        <w:t>C</w:t>
      </w:r>
      <w:r w:rsidRPr="00E91D5D">
        <w:rPr>
          <w:rFonts w:ascii="Arial" w:hAnsi="Arial" w:cs="Arial"/>
        </w:rPr>
        <w:t>.   a newspaper</w:t>
      </w:r>
    </w:p>
    <w:p w:rsidR="001757E9" w:rsidRDefault="001757E9" w:rsidP="00A05C88">
      <w:pPr>
        <w:tabs>
          <w:tab w:val="left" w:pos="3765"/>
        </w:tabs>
        <w:jc w:val="both"/>
        <w:rPr>
          <w:rFonts w:ascii="Arial" w:hAnsi="Arial" w:cs="Arial"/>
        </w:rPr>
      </w:pPr>
    </w:p>
    <w:p w:rsidR="00A05C88" w:rsidRPr="00A05C88" w:rsidRDefault="008F7EF0" w:rsidP="008F7EF0">
      <w:pPr>
        <w:tabs>
          <w:tab w:val="left" w:pos="3765"/>
        </w:tabs>
        <w:jc w:val="center"/>
        <w:rPr>
          <w:rFonts w:ascii="Arial" w:hAnsi="Arial" w:cs="Arial"/>
          <w:b/>
        </w:rPr>
      </w:pPr>
      <w:r>
        <w:rPr>
          <w:rFonts w:ascii="Arial" w:hAnsi="Arial" w:cs="Arial"/>
          <w:b/>
        </w:rPr>
        <w:lastRenderedPageBreak/>
        <w:t>WRITING</w:t>
      </w:r>
    </w:p>
    <w:p w:rsidR="00B36F60" w:rsidRDefault="00A05C88" w:rsidP="00B36F60">
      <w:pPr>
        <w:tabs>
          <w:tab w:val="left" w:pos="3765"/>
        </w:tabs>
        <w:jc w:val="both"/>
        <w:rPr>
          <w:rFonts w:ascii="Arial" w:hAnsi="Arial" w:cs="Arial"/>
        </w:rPr>
      </w:pPr>
      <w:r>
        <w:rPr>
          <w:rFonts w:ascii="Arial" w:hAnsi="Arial" w:cs="Arial"/>
          <w:noProof/>
        </w:rPr>
        <w:drawing>
          <wp:anchor distT="0" distB="0" distL="114300" distR="114300" simplePos="0" relativeHeight="251660288" behindDoc="0" locked="0" layoutInCell="1" allowOverlap="1">
            <wp:simplePos x="0" y="0"/>
            <wp:positionH relativeFrom="column">
              <wp:posOffset>2724150</wp:posOffset>
            </wp:positionH>
            <wp:positionV relativeFrom="paragraph">
              <wp:posOffset>676275</wp:posOffset>
            </wp:positionV>
            <wp:extent cx="1009650" cy="78105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09650" cy="781050"/>
                    </a:xfrm>
                    <a:prstGeom prst="rect">
                      <a:avLst/>
                    </a:prstGeom>
                    <a:noFill/>
                    <a:ln w="9525">
                      <a:noFill/>
                      <a:miter lim="800000"/>
                      <a:headEnd/>
                      <a:tailEnd/>
                    </a:ln>
                  </pic:spPr>
                </pic:pic>
              </a:graphicData>
            </a:graphic>
          </wp:anchor>
        </w:drawing>
      </w:r>
      <w:r>
        <w:rPr>
          <w:rFonts w:ascii="Arial" w:hAnsi="Arial" w:cs="Arial"/>
        </w:rPr>
        <w:t xml:space="preserve">Your friend intends to own a handphone for his personal use and seeks your opinion whether he/she should use one. State </w:t>
      </w:r>
      <w:r w:rsidRPr="00CC3DB3">
        <w:rPr>
          <w:rFonts w:ascii="Arial" w:hAnsi="Arial" w:cs="Arial"/>
          <w:b/>
        </w:rPr>
        <w:t>your opinion</w:t>
      </w:r>
      <w:r>
        <w:rPr>
          <w:rFonts w:ascii="Arial" w:hAnsi="Arial" w:cs="Arial"/>
        </w:rPr>
        <w:t xml:space="preserve"> and </w:t>
      </w:r>
      <w:r w:rsidRPr="00CC3DB3">
        <w:rPr>
          <w:rFonts w:ascii="Arial" w:hAnsi="Arial" w:cs="Arial"/>
          <w:b/>
        </w:rPr>
        <w:t>give reasons</w:t>
      </w:r>
      <w:r>
        <w:rPr>
          <w:rFonts w:ascii="Arial" w:hAnsi="Arial" w:cs="Arial"/>
        </w:rPr>
        <w:t xml:space="preserve"> on the use of handphone</w:t>
      </w:r>
      <w:r w:rsidR="00E91D5D">
        <w:rPr>
          <w:rFonts w:ascii="Arial" w:hAnsi="Arial" w:cs="Arial"/>
        </w:rPr>
        <w:t>s</w:t>
      </w:r>
      <w:r>
        <w:rPr>
          <w:rFonts w:ascii="Arial" w:hAnsi="Arial" w:cs="Arial"/>
        </w:rPr>
        <w:t xml:space="preserve"> among teenagers. Use the notes below to help you. </w:t>
      </w:r>
    </w:p>
    <w:p w:rsidR="00A05C88" w:rsidRDefault="00B8753A" w:rsidP="00B36F60">
      <w:pPr>
        <w:tabs>
          <w:tab w:val="left" w:pos="3765"/>
        </w:tabs>
        <w:jc w:val="both"/>
        <w:rPr>
          <w:rFonts w:ascii="Arial" w:hAnsi="Arial" w:cs="Arial"/>
        </w:rPr>
      </w:pPr>
      <w:r>
        <w:rPr>
          <w:rFonts w:ascii="Arial" w:hAnsi="Arial" w:cs="Arial"/>
          <w:noProof/>
          <w:lang w:eastAsia="zh-TW"/>
        </w:rPr>
        <w:pict>
          <v:shapetype id="_x0000_t202" coordsize="21600,21600" o:spt="202" path="m,l,21600r21600,l21600,xe">
            <v:stroke joinstyle="miter"/>
            <v:path gradientshapeok="t" o:connecttype="rect"/>
          </v:shapetype>
          <v:shape id="_x0000_s1028" type="#_x0000_t202" style="position:absolute;left:0;text-align:left;margin-left:7.85pt;margin-top:21.35pt;width:100.55pt;height:20.5pt;z-index:251663360;mso-width-relative:margin;mso-height-relative:margin">
            <v:textbox>
              <w:txbxContent>
                <w:p w:rsidR="00A05C88" w:rsidRDefault="00A05C88" w:rsidP="00A05C88">
                  <w:r>
                    <w:rPr>
                      <w:rFonts w:ascii="Arial" w:hAnsi="Arial" w:cs="Arial"/>
                    </w:rPr>
                    <w:t>ADVANTAGES</w:t>
                  </w:r>
                </w:p>
              </w:txbxContent>
            </v:textbox>
          </v:shape>
        </w:pict>
      </w:r>
    </w:p>
    <w:p w:rsidR="00A05C88" w:rsidRDefault="00B8753A" w:rsidP="00A05C88">
      <w:pPr>
        <w:tabs>
          <w:tab w:val="left" w:pos="3765"/>
        </w:tabs>
        <w:rPr>
          <w:rFonts w:ascii="Arial" w:hAnsi="Arial" w:cs="Arial"/>
        </w:rPr>
      </w:pPr>
      <w:r>
        <w:rPr>
          <w:rFonts w:ascii="Arial" w:hAnsi="Arial" w:cs="Arial"/>
          <w:noProof/>
        </w:rPr>
        <w:pict>
          <v:shape id="_x0000_s1029" type="#_x0000_t202" style="position:absolute;margin-left:361.55pt;margin-top:1.3pt;width:114.8pt;height:20.5pt;z-index:251664384;mso-width-relative:margin;mso-height-relative:margin">
            <v:textbox>
              <w:txbxContent>
                <w:p w:rsidR="00A05C88" w:rsidRDefault="00A05C88" w:rsidP="00A05C88">
                  <w:r>
                    <w:rPr>
                      <w:rFonts w:ascii="Arial" w:hAnsi="Arial" w:cs="Arial"/>
                    </w:rPr>
                    <w:t>DISADVANTAGES</w:t>
                  </w:r>
                </w:p>
              </w:txbxContent>
            </v:textbox>
          </v:shape>
        </w:pict>
      </w:r>
      <w:r w:rsidR="00A05C88">
        <w:rPr>
          <w:rFonts w:ascii="Arial" w:hAnsi="Arial" w:cs="Arial"/>
        </w:rPr>
        <w:t xml:space="preserve">                    </w:t>
      </w:r>
    </w:p>
    <w:p w:rsidR="00A05C88" w:rsidRDefault="00B8753A" w:rsidP="00A05C88">
      <w:pPr>
        <w:tabs>
          <w:tab w:val="left" w:pos="3765"/>
        </w:tabs>
        <w:rPr>
          <w:rFonts w:ascii="Arial" w:hAnsi="Arial" w:cs="Arial"/>
        </w:rPr>
      </w:pPr>
      <w:r>
        <w:rPr>
          <w:rFonts w:ascii="Arial" w:hAnsi="Arial" w:cs="Arial"/>
          <w:noProof/>
        </w:rPr>
        <w:pict>
          <v:roundrect id="_x0000_s1027" style="position:absolute;margin-left:273.8pt;margin-top:6.4pt;width:202.55pt;height:66.5pt;z-index:251662336;mso-width-percent:400;mso-width-percent:400;mso-width-relative:margin;mso-height-relative:margin" arcsize="10923f">
            <v:shadow on="t" opacity=".5" offset="-6pt,-6pt"/>
            <v:textbox>
              <w:txbxContent>
                <w:p w:rsidR="00A05C88" w:rsidRPr="00432842" w:rsidRDefault="00A05C88" w:rsidP="00A05C88">
                  <w:pPr>
                    <w:pStyle w:val="ListParagraph"/>
                    <w:numPr>
                      <w:ilvl w:val="0"/>
                      <w:numId w:val="7"/>
                    </w:numPr>
                    <w:tabs>
                      <w:tab w:val="left" w:pos="540"/>
                      <w:tab w:val="left" w:pos="3765"/>
                    </w:tabs>
                    <w:spacing w:after="0"/>
                    <w:ind w:left="360" w:hanging="270"/>
                    <w:rPr>
                      <w:rFonts w:ascii="Arial" w:hAnsi="Arial" w:cs="Arial"/>
                    </w:rPr>
                  </w:pPr>
                  <w:r w:rsidRPr="00432842">
                    <w:rPr>
                      <w:rFonts w:ascii="Arial" w:hAnsi="Arial" w:cs="Arial"/>
                    </w:rPr>
                    <w:t>affect studies</w:t>
                  </w:r>
                </w:p>
                <w:p w:rsidR="00A05C88" w:rsidRPr="00432842" w:rsidRDefault="00A05C88" w:rsidP="00A05C88">
                  <w:pPr>
                    <w:pStyle w:val="ListParagraph"/>
                    <w:numPr>
                      <w:ilvl w:val="0"/>
                      <w:numId w:val="7"/>
                    </w:numPr>
                    <w:tabs>
                      <w:tab w:val="left" w:pos="540"/>
                      <w:tab w:val="left" w:pos="3765"/>
                    </w:tabs>
                    <w:spacing w:after="0"/>
                    <w:ind w:left="360" w:hanging="270"/>
                    <w:rPr>
                      <w:rFonts w:ascii="Arial" w:hAnsi="Arial" w:cs="Arial"/>
                    </w:rPr>
                  </w:pPr>
                  <w:r w:rsidRPr="00432842">
                    <w:rPr>
                      <w:rFonts w:ascii="Arial" w:hAnsi="Arial" w:cs="Arial"/>
                    </w:rPr>
                    <w:t>extra expenses –</w:t>
                  </w:r>
                  <w:r w:rsidR="00E91D5D">
                    <w:rPr>
                      <w:rFonts w:ascii="Arial" w:hAnsi="Arial" w:cs="Arial"/>
                    </w:rPr>
                    <w:t xml:space="preserve"> </w:t>
                  </w:r>
                  <w:r w:rsidRPr="00432842">
                    <w:rPr>
                      <w:rFonts w:ascii="Arial" w:hAnsi="Arial" w:cs="Arial"/>
                    </w:rPr>
                    <w:t>to reload</w:t>
                  </w:r>
                </w:p>
                <w:p w:rsidR="00A05C88" w:rsidRPr="00432842" w:rsidRDefault="00A05C88" w:rsidP="00A05C88">
                  <w:pPr>
                    <w:pStyle w:val="ListParagraph"/>
                    <w:numPr>
                      <w:ilvl w:val="0"/>
                      <w:numId w:val="7"/>
                    </w:numPr>
                    <w:tabs>
                      <w:tab w:val="left" w:pos="540"/>
                      <w:tab w:val="left" w:pos="3765"/>
                    </w:tabs>
                    <w:spacing w:after="0"/>
                    <w:ind w:left="360" w:hanging="270"/>
                    <w:rPr>
                      <w:rFonts w:ascii="Arial" w:hAnsi="Arial" w:cs="Arial"/>
                    </w:rPr>
                  </w:pPr>
                  <w:r w:rsidRPr="00432842">
                    <w:rPr>
                      <w:rFonts w:ascii="Arial" w:hAnsi="Arial" w:cs="Arial"/>
                    </w:rPr>
                    <w:t>accessing prohibited materials</w:t>
                  </w:r>
                </w:p>
                <w:p w:rsidR="00A05C88" w:rsidRPr="00432842" w:rsidRDefault="00A05C88" w:rsidP="00A05C88"/>
              </w:txbxContent>
            </v:textbox>
          </v:roundrect>
        </w:pict>
      </w:r>
      <w:r>
        <w:rPr>
          <w:rFonts w:ascii="Arial" w:hAnsi="Arial" w:cs="Arial"/>
          <w:noProof/>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7.85pt;margin-top:6.4pt;width:223.9pt;height:66.5pt;z-index:251661312;mso-width-relative:margin;mso-height-relative:margin">
            <v:shadow on="t" opacity=".5" offset="-6pt,-6pt"/>
            <v:textbox>
              <w:txbxContent>
                <w:p w:rsidR="00A05C88" w:rsidRPr="00432842" w:rsidRDefault="00A05C88" w:rsidP="00A05C88">
                  <w:pPr>
                    <w:pStyle w:val="ListParagraph"/>
                    <w:numPr>
                      <w:ilvl w:val="0"/>
                      <w:numId w:val="6"/>
                    </w:numPr>
                    <w:spacing w:after="0"/>
                    <w:ind w:left="270" w:hanging="270"/>
                    <w:rPr>
                      <w:rFonts w:ascii="Arial" w:hAnsi="Arial" w:cs="Arial"/>
                    </w:rPr>
                  </w:pPr>
                  <w:r w:rsidRPr="00432842">
                    <w:rPr>
                      <w:rFonts w:ascii="Arial" w:hAnsi="Arial" w:cs="Arial"/>
                    </w:rPr>
                    <w:t xml:space="preserve">a necessity – during emergency    </w:t>
                  </w:r>
                </w:p>
                <w:p w:rsidR="00A05C88" w:rsidRPr="00432842" w:rsidRDefault="00A05C88" w:rsidP="00A05C88">
                  <w:pPr>
                    <w:pStyle w:val="ListParagraph"/>
                    <w:numPr>
                      <w:ilvl w:val="0"/>
                      <w:numId w:val="6"/>
                    </w:numPr>
                    <w:spacing w:after="0"/>
                    <w:ind w:left="270" w:hanging="270"/>
                    <w:rPr>
                      <w:rFonts w:ascii="Arial" w:hAnsi="Arial" w:cs="Arial"/>
                    </w:rPr>
                  </w:pPr>
                  <w:r w:rsidRPr="00432842">
                    <w:rPr>
                      <w:rFonts w:ascii="Arial" w:hAnsi="Arial" w:cs="Arial"/>
                    </w:rPr>
                    <w:t xml:space="preserve">keeping in touch- friends and teachers </w:t>
                  </w:r>
                </w:p>
                <w:p w:rsidR="00A05C88" w:rsidRDefault="00A05C88" w:rsidP="00A05C88">
                  <w:pPr>
                    <w:pStyle w:val="ListParagraph"/>
                    <w:numPr>
                      <w:ilvl w:val="0"/>
                      <w:numId w:val="6"/>
                    </w:numPr>
                    <w:spacing w:after="0"/>
                    <w:ind w:left="270" w:hanging="270"/>
                  </w:pPr>
                  <w:r w:rsidRPr="00432842">
                    <w:rPr>
                      <w:rFonts w:ascii="Arial" w:hAnsi="Arial" w:cs="Arial"/>
                    </w:rPr>
                    <w:t xml:space="preserve">download songs- educational material     </w:t>
                  </w:r>
                </w:p>
              </w:txbxContent>
            </v:textbox>
          </v:shape>
        </w:pict>
      </w:r>
    </w:p>
    <w:p w:rsidR="00A05C88" w:rsidRDefault="00A05C88" w:rsidP="00A05C88">
      <w:pPr>
        <w:tabs>
          <w:tab w:val="left" w:pos="3765"/>
        </w:tabs>
        <w:rPr>
          <w:rFonts w:ascii="Arial" w:hAnsi="Arial" w:cs="Arial"/>
        </w:rPr>
      </w:pPr>
    </w:p>
    <w:p w:rsidR="00A05C88" w:rsidRDefault="00A05C88" w:rsidP="00A05C88">
      <w:pPr>
        <w:tabs>
          <w:tab w:val="left" w:pos="3765"/>
        </w:tabs>
        <w:rPr>
          <w:rFonts w:ascii="Arial" w:hAnsi="Arial" w:cs="Arial"/>
        </w:rPr>
      </w:pPr>
    </w:p>
    <w:p w:rsidR="00A05C88" w:rsidRDefault="00E91D5D" w:rsidP="00A05C88">
      <w:pPr>
        <w:tabs>
          <w:tab w:val="left" w:pos="3765"/>
        </w:tabs>
        <w:rPr>
          <w:rFonts w:ascii="Arial" w:hAnsi="Arial" w:cs="Arial"/>
        </w:rPr>
      </w:pPr>
      <w:r>
        <w:rPr>
          <w:rFonts w:ascii="Arial" w:hAnsi="Arial" w:cs="Arial"/>
        </w:rPr>
        <w:t xml:space="preserve">  When giving your opinion</w:t>
      </w:r>
      <w:r w:rsidR="00A05C88">
        <w:rPr>
          <w:rFonts w:ascii="Arial" w:hAnsi="Arial" w:cs="Arial"/>
        </w:rPr>
        <w:t>:</w:t>
      </w:r>
    </w:p>
    <w:p w:rsidR="00A05C88" w:rsidRPr="00A95A0F" w:rsidRDefault="00E91D5D" w:rsidP="00A05C88">
      <w:pPr>
        <w:pStyle w:val="ListParagraph"/>
        <w:numPr>
          <w:ilvl w:val="0"/>
          <w:numId w:val="5"/>
        </w:numPr>
        <w:spacing w:after="0"/>
        <w:rPr>
          <w:rFonts w:ascii="Arial" w:hAnsi="Arial" w:cs="Arial"/>
        </w:rPr>
      </w:pPr>
      <w:r>
        <w:rPr>
          <w:rFonts w:ascii="Arial" w:hAnsi="Arial" w:cs="Arial"/>
        </w:rPr>
        <w:t xml:space="preserve">you may </w:t>
      </w:r>
      <w:r w:rsidR="00A05C88" w:rsidRPr="00A95A0F">
        <w:rPr>
          <w:rFonts w:ascii="Arial" w:hAnsi="Arial" w:cs="Arial"/>
        </w:rPr>
        <w:t>use all the points given</w:t>
      </w:r>
    </w:p>
    <w:p w:rsidR="00A05C88" w:rsidRPr="00A95A0F" w:rsidRDefault="00A05C88" w:rsidP="00A05C88">
      <w:pPr>
        <w:pStyle w:val="ListParagraph"/>
        <w:numPr>
          <w:ilvl w:val="0"/>
          <w:numId w:val="5"/>
        </w:numPr>
        <w:spacing w:after="0"/>
        <w:rPr>
          <w:rFonts w:ascii="Arial" w:hAnsi="Arial" w:cs="Arial"/>
        </w:rPr>
      </w:pPr>
      <w:r w:rsidRPr="00E91D5D">
        <w:rPr>
          <w:rFonts w:ascii="Arial" w:hAnsi="Arial" w:cs="Arial"/>
          <w:b/>
        </w:rPr>
        <w:t>elaborate</w:t>
      </w:r>
      <w:r w:rsidRPr="00A95A0F">
        <w:rPr>
          <w:rFonts w:ascii="Arial" w:hAnsi="Arial" w:cs="Arial"/>
        </w:rPr>
        <w:t xml:space="preserve"> on the give</w:t>
      </w:r>
      <w:r>
        <w:rPr>
          <w:rFonts w:ascii="Arial" w:hAnsi="Arial" w:cs="Arial"/>
        </w:rPr>
        <w:t>n</w:t>
      </w:r>
      <w:r w:rsidRPr="00A95A0F">
        <w:rPr>
          <w:rFonts w:ascii="Arial" w:hAnsi="Arial" w:cs="Arial"/>
        </w:rPr>
        <w:t xml:space="preserve"> notes to make it more interesting</w:t>
      </w:r>
    </w:p>
    <w:p w:rsidR="00A05C88" w:rsidRDefault="00A05C88" w:rsidP="00A05C88">
      <w:pPr>
        <w:pStyle w:val="ListParagraph"/>
        <w:numPr>
          <w:ilvl w:val="0"/>
          <w:numId w:val="5"/>
        </w:numPr>
        <w:spacing w:after="0"/>
        <w:rPr>
          <w:rFonts w:ascii="Arial" w:hAnsi="Arial" w:cs="Arial"/>
        </w:rPr>
      </w:pPr>
      <w:r w:rsidRPr="00A95A0F">
        <w:rPr>
          <w:rFonts w:ascii="Arial" w:hAnsi="Arial" w:cs="Arial"/>
        </w:rPr>
        <w:t xml:space="preserve">make sure it is </w:t>
      </w:r>
      <w:r w:rsidRPr="00E91D5D">
        <w:rPr>
          <w:rFonts w:ascii="Arial" w:hAnsi="Arial" w:cs="Arial"/>
          <w:b/>
        </w:rPr>
        <w:t>not less than 120 words</w:t>
      </w:r>
    </w:p>
    <w:p w:rsidR="00A05C88" w:rsidRPr="00A05C88" w:rsidRDefault="00A05C88" w:rsidP="00A05C88">
      <w:pPr>
        <w:spacing w:after="0"/>
        <w:rPr>
          <w:rFonts w:ascii="Arial" w:hAnsi="Arial" w:cs="Arial"/>
        </w:rPr>
      </w:pPr>
    </w:p>
    <w:p w:rsidR="00A05C88" w:rsidRDefault="00A05C88" w:rsidP="008F7EF0">
      <w:pPr>
        <w:spacing w:after="0" w:line="360" w:lineRule="auto"/>
        <w:jc w:val="center"/>
        <w:rPr>
          <w:rFonts w:ascii="Arial" w:hAnsi="Arial" w:cs="Arial"/>
          <w:b/>
          <w:bCs/>
        </w:rPr>
      </w:pPr>
      <w:r w:rsidRPr="00F25231">
        <w:rPr>
          <w:rFonts w:ascii="Arial" w:hAnsi="Arial" w:cs="Arial"/>
          <w:b/>
          <w:bCs/>
        </w:rPr>
        <w:t>SUMMARY</w:t>
      </w:r>
    </w:p>
    <w:p w:rsidR="00B36F60" w:rsidRPr="00F4306B" w:rsidRDefault="00B36F60" w:rsidP="00B36F60">
      <w:pPr>
        <w:spacing w:after="0"/>
        <w:rPr>
          <w:rFonts w:ascii="Arial" w:hAnsi="Arial" w:cs="Arial"/>
        </w:rPr>
      </w:pPr>
      <w:r w:rsidRPr="00F4306B">
        <w:rPr>
          <w:rFonts w:ascii="Arial" w:hAnsi="Arial" w:cs="Arial"/>
        </w:rPr>
        <w:t xml:space="preserve">Read the </w:t>
      </w:r>
      <w:r w:rsidRPr="00F4306B">
        <w:rPr>
          <w:rFonts w:ascii="Arial" w:hAnsi="Arial" w:cs="Arial"/>
          <w:b/>
        </w:rPr>
        <w:t>informal letter</w:t>
      </w:r>
      <w:r w:rsidRPr="00F4306B">
        <w:rPr>
          <w:rFonts w:ascii="Arial" w:hAnsi="Arial" w:cs="Arial"/>
        </w:rPr>
        <w:t xml:space="preserve"> below and complete the task.</w:t>
      </w:r>
    </w:p>
    <w:tbl>
      <w:tblPr>
        <w:tblW w:w="10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3"/>
      </w:tblGrid>
      <w:tr w:rsidR="00B36F60" w:rsidRPr="00F4306B" w:rsidTr="00EA3B3F">
        <w:trPr>
          <w:jc w:val="center"/>
        </w:trPr>
        <w:tc>
          <w:tcPr>
            <w:tcW w:w="10083" w:type="dxa"/>
          </w:tcPr>
          <w:p w:rsidR="00B36F60" w:rsidRPr="00E91D5D" w:rsidRDefault="00B36F60" w:rsidP="00E91D5D">
            <w:pPr>
              <w:spacing w:after="0"/>
              <w:jc w:val="both"/>
              <w:rPr>
                <w:rFonts w:ascii="Arial" w:hAnsi="Arial" w:cs="Arial"/>
              </w:rPr>
            </w:pPr>
            <w:r w:rsidRPr="00E91D5D">
              <w:rPr>
                <w:rFonts w:ascii="Arial" w:hAnsi="Arial" w:cs="Arial"/>
              </w:rPr>
              <w:t>Dear  Aini,</w:t>
            </w:r>
          </w:p>
          <w:p w:rsidR="00B36F60" w:rsidRPr="00E91D5D" w:rsidRDefault="00B36F60" w:rsidP="00EA3B3F">
            <w:pPr>
              <w:spacing w:after="0"/>
              <w:jc w:val="both"/>
              <w:rPr>
                <w:rFonts w:ascii="Arial" w:hAnsi="Arial" w:cs="Arial"/>
              </w:rPr>
            </w:pPr>
            <w:r w:rsidRPr="00E91D5D">
              <w:rPr>
                <w:rFonts w:ascii="Arial" w:hAnsi="Arial" w:cs="Arial"/>
              </w:rPr>
              <w:t xml:space="preserve">                  How are you ? I am writing this letter to express my sadness on the death of my brother. He died due to the HINI influenza. My family and I were given a briefing about the virus by the medical staff of Pantai Puteri </w:t>
            </w:r>
            <w:r w:rsidR="00E91D5D" w:rsidRPr="00E91D5D">
              <w:rPr>
                <w:rFonts w:ascii="Arial" w:hAnsi="Arial" w:cs="Arial"/>
              </w:rPr>
              <w:t>H</w:t>
            </w:r>
            <w:r w:rsidRPr="00E91D5D">
              <w:rPr>
                <w:rFonts w:ascii="Arial" w:hAnsi="Arial" w:cs="Arial"/>
              </w:rPr>
              <w:t>ospital</w:t>
            </w:r>
            <w:r w:rsidR="00E91D5D" w:rsidRPr="00E91D5D">
              <w:rPr>
                <w:rFonts w:ascii="Arial" w:hAnsi="Arial" w:cs="Arial"/>
              </w:rPr>
              <w:t xml:space="preserve">. </w:t>
            </w:r>
            <w:r w:rsidRPr="00E91D5D">
              <w:rPr>
                <w:rFonts w:ascii="Arial" w:hAnsi="Arial" w:cs="Arial"/>
              </w:rPr>
              <w:t>I would like to share the information with you.</w:t>
            </w:r>
          </w:p>
          <w:p w:rsidR="00B36F60" w:rsidRPr="00E91D5D" w:rsidRDefault="00B36F60" w:rsidP="00EA3B3F">
            <w:pPr>
              <w:spacing w:after="0"/>
              <w:jc w:val="both"/>
              <w:rPr>
                <w:rFonts w:ascii="Arial" w:hAnsi="Arial" w:cs="Arial"/>
              </w:rPr>
            </w:pPr>
            <w:r w:rsidRPr="00E91D5D">
              <w:rPr>
                <w:rFonts w:ascii="Arial" w:hAnsi="Arial" w:cs="Arial"/>
              </w:rPr>
              <w:t xml:space="preserve">                HINI flu is a contagious respiratory disease caused by a new type of influenza virus not seen in humans before this. Flu viruses are spread mainly from person to person through coughing or sneezing of people with the flu. Sometimes</w:t>
            </w:r>
            <w:r w:rsidR="00E91D5D" w:rsidRPr="00E91D5D">
              <w:rPr>
                <w:rFonts w:ascii="Arial" w:hAnsi="Arial" w:cs="Arial"/>
              </w:rPr>
              <w:t>,</w:t>
            </w:r>
            <w:r w:rsidRPr="00E91D5D">
              <w:rPr>
                <w:rFonts w:ascii="Arial" w:hAnsi="Arial" w:cs="Arial"/>
              </w:rPr>
              <w:t xml:space="preserve"> people become infected by touching something with flu viruses on it and then touching their eyes, nose or mouth. So avoid touching your eyes, nose and mouth.</w:t>
            </w:r>
          </w:p>
          <w:p w:rsidR="00B36F60" w:rsidRPr="00E91D5D" w:rsidRDefault="00B36F60" w:rsidP="00EA3B3F">
            <w:pPr>
              <w:spacing w:after="0"/>
              <w:jc w:val="both"/>
              <w:rPr>
                <w:rFonts w:ascii="Arial" w:hAnsi="Arial" w:cs="Arial"/>
              </w:rPr>
            </w:pPr>
            <w:r w:rsidRPr="00E91D5D">
              <w:rPr>
                <w:rFonts w:ascii="Arial" w:hAnsi="Arial" w:cs="Arial"/>
              </w:rPr>
              <w:t xml:space="preserve">           Here are other precautions that you can take to avoid getting the flu. It is vital to follow proper hygiene practices. Firstly, cover your nose and mouth with a tissue when you cough or sneeze. Throw the tissue in the trash. Wash your hands with soap and wate</w:t>
            </w:r>
            <w:r w:rsidR="00E91D5D" w:rsidRPr="00E91D5D">
              <w:rPr>
                <w:rFonts w:ascii="Arial" w:hAnsi="Arial" w:cs="Arial"/>
              </w:rPr>
              <w:t>r</w:t>
            </w:r>
            <w:r w:rsidRPr="00E91D5D">
              <w:rPr>
                <w:rFonts w:ascii="Arial" w:hAnsi="Arial" w:cs="Arial"/>
              </w:rPr>
              <w:t>. Alcohol</w:t>
            </w:r>
            <w:r w:rsidR="00EA3B3F">
              <w:rPr>
                <w:rFonts w:ascii="Arial" w:hAnsi="Arial" w:cs="Arial"/>
              </w:rPr>
              <w:t>-</w:t>
            </w:r>
            <w:r w:rsidRPr="00E91D5D">
              <w:rPr>
                <w:rFonts w:ascii="Arial" w:hAnsi="Arial" w:cs="Arial"/>
              </w:rPr>
              <w:t xml:space="preserve">based hand cleaners are also effective. </w:t>
            </w:r>
          </w:p>
          <w:p w:rsidR="00B36F60" w:rsidRPr="00E91D5D" w:rsidRDefault="00B36F60" w:rsidP="00EA3B3F">
            <w:pPr>
              <w:spacing w:after="0"/>
              <w:jc w:val="both"/>
              <w:rPr>
                <w:rFonts w:ascii="Arial" w:hAnsi="Arial" w:cs="Arial"/>
              </w:rPr>
            </w:pPr>
            <w:r w:rsidRPr="00E91D5D">
              <w:rPr>
                <w:rFonts w:ascii="Arial" w:hAnsi="Arial" w:cs="Arial"/>
              </w:rPr>
              <w:t xml:space="preserve">         The symptoms of HINI flu are similar to the symptoms </w:t>
            </w:r>
            <w:r w:rsidR="00C6668D">
              <w:rPr>
                <w:rFonts w:ascii="Arial" w:hAnsi="Arial" w:cs="Arial"/>
              </w:rPr>
              <w:t>of</w:t>
            </w:r>
            <w:r w:rsidR="001D0527">
              <w:rPr>
                <w:rFonts w:ascii="Arial" w:hAnsi="Arial" w:cs="Arial"/>
              </w:rPr>
              <w:t xml:space="preserve"> </w:t>
            </w:r>
            <w:r w:rsidRPr="00E91D5D">
              <w:rPr>
                <w:rFonts w:ascii="Arial" w:hAnsi="Arial" w:cs="Arial"/>
              </w:rPr>
              <w:t xml:space="preserve"> regular human seasonal flu which include fever, cough, sore throat, headache, chills and fatigue. Avoid close contact with sick people. Regularly disinfect communal areas and any shared equipment</w:t>
            </w:r>
          </w:p>
          <w:p w:rsidR="00E91D5D" w:rsidRDefault="00B36F60" w:rsidP="00EA3B3F">
            <w:pPr>
              <w:spacing w:after="0"/>
              <w:jc w:val="both"/>
              <w:rPr>
                <w:rFonts w:ascii="Arial" w:hAnsi="Arial" w:cs="Arial"/>
              </w:rPr>
            </w:pPr>
            <w:r w:rsidRPr="00E91D5D">
              <w:rPr>
                <w:rFonts w:ascii="Arial" w:hAnsi="Arial" w:cs="Arial"/>
              </w:rPr>
              <w:t xml:space="preserve">     </w:t>
            </w:r>
            <w:r w:rsidR="00EA3B3F">
              <w:rPr>
                <w:rFonts w:ascii="Arial" w:hAnsi="Arial" w:cs="Arial"/>
              </w:rPr>
              <w:t xml:space="preserve">   </w:t>
            </w:r>
            <w:r w:rsidRPr="00E91D5D">
              <w:rPr>
                <w:rFonts w:ascii="Arial" w:hAnsi="Arial" w:cs="Arial"/>
              </w:rPr>
              <w:t xml:space="preserve"> I hope this information is useful to you. Share it with your friends. Do reply!  Bye and take care.</w:t>
            </w:r>
          </w:p>
          <w:p w:rsidR="00EA3B3F" w:rsidRDefault="00E91D5D" w:rsidP="00EA3B3F">
            <w:pPr>
              <w:spacing w:after="0"/>
            </w:pPr>
            <w:r>
              <w:t xml:space="preserve"> </w:t>
            </w:r>
          </w:p>
          <w:p w:rsidR="00B36F60" w:rsidRPr="00E91D5D" w:rsidRDefault="00B36F60" w:rsidP="00EA3B3F">
            <w:pPr>
              <w:spacing w:after="0"/>
            </w:pPr>
            <w:r w:rsidRPr="00E91D5D">
              <w:t>Regards,</w:t>
            </w:r>
          </w:p>
          <w:p w:rsidR="00B36F60" w:rsidRPr="00E91D5D" w:rsidRDefault="00E91D5D" w:rsidP="00EA3B3F">
            <w:pPr>
              <w:spacing w:after="0"/>
              <w:rPr>
                <w:rFonts w:ascii="Lucida Calligraphy" w:hAnsi="Lucida Calligraphy"/>
                <w:i/>
              </w:rPr>
            </w:pPr>
            <w:r w:rsidRPr="00E91D5D">
              <w:rPr>
                <w:rFonts w:ascii="Lucida Calligraphy" w:hAnsi="Lucida Calligraphy"/>
                <w:i/>
              </w:rPr>
              <w:t xml:space="preserve"> </w:t>
            </w:r>
            <w:r w:rsidR="00B36F60" w:rsidRPr="00E91D5D">
              <w:rPr>
                <w:rFonts w:ascii="Lucida Calligraphy" w:hAnsi="Lucida Calligraphy"/>
                <w:i/>
              </w:rPr>
              <w:t xml:space="preserve">Mary             </w:t>
            </w:r>
          </w:p>
        </w:tc>
      </w:tr>
    </w:tbl>
    <w:p w:rsidR="00B36F60" w:rsidRPr="00F4306B" w:rsidRDefault="00B36F60" w:rsidP="00B36F60">
      <w:pPr>
        <w:spacing w:after="0"/>
        <w:rPr>
          <w:rFonts w:ascii="Arial" w:hAnsi="Arial" w:cs="Arial"/>
        </w:rPr>
      </w:pPr>
      <w:r w:rsidRPr="00F4306B">
        <w:rPr>
          <w:rFonts w:ascii="Arial" w:hAnsi="Arial" w:cs="Arial"/>
        </w:rPr>
        <w:t xml:space="preserve">Write a summary on </w:t>
      </w:r>
      <w:r w:rsidRPr="00EA3B3F">
        <w:rPr>
          <w:rFonts w:ascii="Arial" w:hAnsi="Arial" w:cs="Arial"/>
          <w:b/>
        </w:rPr>
        <w:t>how you can protect yourself from being infected with the HINI  Flu</w:t>
      </w:r>
      <w:r w:rsidRPr="00F4306B">
        <w:rPr>
          <w:rFonts w:ascii="Arial" w:hAnsi="Arial" w:cs="Arial"/>
          <w:b/>
        </w:rPr>
        <w:t>.</w:t>
      </w:r>
    </w:p>
    <w:p w:rsidR="00EA3B3F" w:rsidRDefault="00EA3B3F" w:rsidP="00B36F60">
      <w:pPr>
        <w:spacing w:after="0"/>
        <w:rPr>
          <w:rFonts w:ascii="Arial" w:hAnsi="Arial" w:cs="Arial"/>
        </w:rPr>
      </w:pPr>
    </w:p>
    <w:p w:rsidR="00B36F60" w:rsidRPr="00F4306B" w:rsidRDefault="00B36F60" w:rsidP="00B36F60">
      <w:pPr>
        <w:spacing w:after="0"/>
        <w:rPr>
          <w:rFonts w:ascii="Arial" w:hAnsi="Arial" w:cs="Arial"/>
        </w:rPr>
      </w:pPr>
      <w:r w:rsidRPr="00F4306B">
        <w:rPr>
          <w:rFonts w:ascii="Arial" w:hAnsi="Arial" w:cs="Arial"/>
        </w:rPr>
        <w:t xml:space="preserve">Begin your summary as follows:      </w:t>
      </w:r>
    </w:p>
    <w:p w:rsidR="00B36F60" w:rsidRPr="00F4306B" w:rsidRDefault="00B36F60" w:rsidP="00B36F60">
      <w:pPr>
        <w:spacing w:after="0"/>
        <w:rPr>
          <w:rFonts w:ascii="Arial" w:hAnsi="Arial" w:cs="Arial"/>
        </w:rPr>
      </w:pPr>
      <w:r w:rsidRPr="00F4306B">
        <w:rPr>
          <w:rFonts w:ascii="Arial" w:hAnsi="Arial" w:cs="Arial"/>
        </w:rPr>
        <w:t xml:space="preserve"> </w:t>
      </w:r>
      <w:r w:rsidRPr="00F4306B">
        <w:rPr>
          <w:rFonts w:ascii="Arial" w:hAnsi="Arial" w:cs="Arial"/>
          <w:i/>
        </w:rPr>
        <w:t>It is vital to follow proper hygiene practices and avoid...</w:t>
      </w:r>
      <w:r w:rsidRPr="00F4306B">
        <w:rPr>
          <w:rFonts w:ascii="Arial" w:hAnsi="Arial" w:cs="Arial"/>
          <w:i/>
          <w:iCs/>
        </w:rPr>
        <w:t xml:space="preserve">                                                                                                                                                                                                                                                                    </w:t>
      </w:r>
    </w:p>
    <w:p w:rsidR="00EA3B3F" w:rsidRDefault="00EA3B3F" w:rsidP="00A05C88">
      <w:pPr>
        <w:spacing w:after="0" w:line="360" w:lineRule="auto"/>
        <w:rPr>
          <w:rFonts w:ascii="Arial" w:hAnsi="Arial" w:cs="Arial"/>
          <w:bCs/>
        </w:rPr>
      </w:pPr>
    </w:p>
    <w:p w:rsidR="00EA3B3F" w:rsidRDefault="00EA3B3F" w:rsidP="00A05C88">
      <w:pPr>
        <w:spacing w:after="0" w:line="360" w:lineRule="auto"/>
        <w:rPr>
          <w:rFonts w:ascii="Arial" w:hAnsi="Arial" w:cs="Arial"/>
          <w:bCs/>
        </w:rPr>
      </w:pPr>
    </w:p>
    <w:p w:rsidR="00AF4767" w:rsidRDefault="00AF4767" w:rsidP="00A05C88">
      <w:pPr>
        <w:spacing w:after="0" w:line="360" w:lineRule="auto"/>
        <w:rPr>
          <w:rFonts w:ascii="Arial" w:hAnsi="Arial" w:cs="Arial"/>
          <w:b/>
          <w:bCs/>
        </w:rPr>
      </w:pPr>
      <w:r>
        <w:rPr>
          <w:rFonts w:ascii="Arial" w:hAnsi="Arial" w:cs="Arial"/>
          <w:b/>
          <w:bCs/>
        </w:rPr>
        <w:lastRenderedPageBreak/>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ANSWERS</w:t>
      </w:r>
    </w:p>
    <w:p w:rsidR="00356EC3" w:rsidRPr="00356EC3" w:rsidRDefault="00EA3B3F" w:rsidP="00A05C88">
      <w:pPr>
        <w:spacing w:after="0" w:line="360" w:lineRule="auto"/>
        <w:rPr>
          <w:rFonts w:ascii="Arial" w:hAnsi="Arial" w:cs="Arial"/>
          <w:b/>
          <w:bCs/>
        </w:rPr>
      </w:pPr>
      <w:r w:rsidRPr="00356EC3">
        <w:rPr>
          <w:rFonts w:ascii="Arial" w:hAnsi="Arial" w:cs="Arial"/>
          <w:b/>
          <w:bCs/>
        </w:rPr>
        <w:t xml:space="preserve">GRAMMAR </w:t>
      </w:r>
    </w:p>
    <w:p w:rsidR="00356EC3" w:rsidRPr="00356EC3" w:rsidRDefault="00793C56" w:rsidP="00356EC3">
      <w:pPr>
        <w:pStyle w:val="NoSpacing"/>
        <w:spacing w:line="360" w:lineRule="auto"/>
        <w:rPr>
          <w:rFonts w:ascii="Arial" w:hAnsi="Arial" w:cs="Arial"/>
        </w:rPr>
      </w:pPr>
      <w:r>
        <w:rPr>
          <w:rFonts w:ascii="Arial" w:hAnsi="Arial" w:cs="Arial"/>
        </w:rPr>
        <w:t xml:space="preserve">A. </w:t>
      </w:r>
      <w:r w:rsidR="00356EC3" w:rsidRPr="00356EC3">
        <w:rPr>
          <w:rFonts w:ascii="Arial" w:hAnsi="Arial" w:cs="Arial"/>
        </w:rPr>
        <w:t xml:space="preserve"> Preposition</w:t>
      </w:r>
      <w:r>
        <w:rPr>
          <w:rFonts w:ascii="Arial" w:hAnsi="Arial" w:cs="Arial"/>
        </w:rPr>
        <w:t>s</w:t>
      </w:r>
    </w:p>
    <w:p w:rsidR="00356EC3" w:rsidRPr="00356EC3" w:rsidRDefault="00356EC3" w:rsidP="00356EC3">
      <w:pPr>
        <w:pStyle w:val="NoSpacing"/>
        <w:spacing w:line="360" w:lineRule="auto"/>
        <w:rPr>
          <w:rFonts w:ascii="Arial" w:hAnsi="Arial" w:cs="Arial"/>
        </w:rPr>
      </w:pPr>
      <w:r w:rsidRPr="00356EC3">
        <w:rPr>
          <w:rFonts w:ascii="Arial" w:hAnsi="Arial" w:cs="Arial"/>
        </w:rPr>
        <w:t xml:space="preserve">      1. to</w:t>
      </w:r>
    </w:p>
    <w:p w:rsidR="00356EC3" w:rsidRDefault="00356EC3" w:rsidP="00356EC3">
      <w:pPr>
        <w:pStyle w:val="NoSpacing"/>
        <w:spacing w:line="360" w:lineRule="auto"/>
        <w:rPr>
          <w:rFonts w:ascii="Arial" w:hAnsi="Arial" w:cs="Arial"/>
        </w:rPr>
      </w:pPr>
      <w:r w:rsidRPr="00356EC3">
        <w:rPr>
          <w:rFonts w:ascii="Arial" w:hAnsi="Arial" w:cs="Arial"/>
        </w:rPr>
        <w:t xml:space="preserve">      2. from</w:t>
      </w:r>
    </w:p>
    <w:p w:rsidR="001D4E8D" w:rsidRPr="00356EC3" w:rsidRDefault="001D4E8D" w:rsidP="00356EC3">
      <w:pPr>
        <w:pStyle w:val="NoSpacing"/>
        <w:spacing w:line="360" w:lineRule="auto"/>
        <w:rPr>
          <w:rFonts w:ascii="Arial" w:hAnsi="Arial" w:cs="Arial"/>
        </w:rPr>
      </w:pPr>
      <w:r>
        <w:rPr>
          <w:rFonts w:ascii="Arial" w:hAnsi="Arial" w:cs="Arial"/>
        </w:rPr>
        <w:t xml:space="preserve">      3.  of</w:t>
      </w:r>
    </w:p>
    <w:p w:rsidR="00356EC3" w:rsidRPr="00356EC3" w:rsidRDefault="00356EC3" w:rsidP="00356EC3">
      <w:pPr>
        <w:pStyle w:val="NoSpacing"/>
        <w:spacing w:line="360" w:lineRule="auto"/>
        <w:rPr>
          <w:rFonts w:ascii="Arial" w:hAnsi="Arial" w:cs="Arial"/>
        </w:rPr>
      </w:pPr>
      <w:r w:rsidRPr="00356EC3">
        <w:rPr>
          <w:rFonts w:ascii="Arial" w:hAnsi="Arial" w:cs="Arial"/>
        </w:rPr>
        <w:t xml:space="preserve">      </w:t>
      </w:r>
      <w:r w:rsidR="001D4E8D">
        <w:rPr>
          <w:rFonts w:ascii="Arial" w:hAnsi="Arial" w:cs="Arial"/>
        </w:rPr>
        <w:t>4</w:t>
      </w:r>
      <w:r w:rsidRPr="00356EC3">
        <w:rPr>
          <w:rFonts w:ascii="Arial" w:hAnsi="Arial" w:cs="Arial"/>
        </w:rPr>
        <w:t>. from / to</w:t>
      </w:r>
    </w:p>
    <w:p w:rsidR="00356EC3" w:rsidRDefault="00356EC3" w:rsidP="00356EC3">
      <w:pPr>
        <w:pStyle w:val="NoSpacing"/>
        <w:spacing w:line="360" w:lineRule="auto"/>
        <w:rPr>
          <w:rFonts w:ascii="Arial" w:hAnsi="Arial" w:cs="Arial"/>
        </w:rPr>
      </w:pPr>
      <w:r w:rsidRPr="00356EC3">
        <w:rPr>
          <w:rFonts w:ascii="Arial" w:hAnsi="Arial" w:cs="Arial"/>
        </w:rPr>
        <w:t xml:space="preserve">      </w:t>
      </w:r>
      <w:r w:rsidR="001D4E8D">
        <w:rPr>
          <w:rFonts w:ascii="Arial" w:hAnsi="Arial" w:cs="Arial"/>
        </w:rPr>
        <w:t>5</w:t>
      </w:r>
      <w:r w:rsidRPr="00356EC3">
        <w:rPr>
          <w:rFonts w:ascii="Arial" w:hAnsi="Arial" w:cs="Arial"/>
        </w:rPr>
        <w:t>. from /to</w:t>
      </w:r>
      <w:r w:rsidR="001D4E8D">
        <w:rPr>
          <w:rFonts w:ascii="Arial" w:hAnsi="Arial" w:cs="Arial"/>
        </w:rPr>
        <w:t xml:space="preserve">   OR    to/from</w:t>
      </w:r>
    </w:p>
    <w:p w:rsidR="00793C56" w:rsidRPr="00356EC3" w:rsidRDefault="00793C56" w:rsidP="00356EC3">
      <w:pPr>
        <w:pStyle w:val="NoSpacing"/>
        <w:spacing w:line="360" w:lineRule="auto"/>
        <w:rPr>
          <w:rFonts w:ascii="Arial" w:hAnsi="Arial" w:cs="Arial"/>
        </w:rPr>
      </w:pPr>
    </w:p>
    <w:p w:rsidR="00356EC3" w:rsidRPr="00356EC3" w:rsidRDefault="00793C56" w:rsidP="00356EC3">
      <w:pPr>
        <w:pStyle w:val="NoSpacing"/>
        <w:spacing w:line="360" w:lineRule="auto"/>
        <w:rPr>
          <w:rFonts w:ascii="Arial" w:hAnsi="Arial" w:cs="Arial"/>
        </w:rPr>
      </w:pPr>
      <w:r>
        <w:rPr>
          <w:rFonts w:ascii="Arial" w:hAnsi="Arial" w:cs="Arial"/>
        </w:rPr>
        <w:t>B.  Adjectives</w:t>
      </w:r>
    </w:p>
    <w:p w:rsidR="00356EC3" w:rsidRPr="00356EC3" w:rsidRDefault="00356EC3" w:rsidP="00356EC3">
      <w:pPr>
        <w:pStyle w:val="NoSpacing"/>
        <w:spacing w:line="360" w:lineRule="auto"/>
        <w:rPr>
          <w:rFonts w:ascii="Arial" w:hAnsi="Arial" w:cs="Arial"/>
        </w:rPr>
      </w:pPr>
      <w:r w:rsidRPr="00356EC3">
        <w:rPr>
          <w:rFonts w:ascii="Arial" w:hAnsi="Arial" w:cs="Arial"/>
        </w:rPr>
        <w:t xml:space="preserve">      1. limited                                                   </w:t>
      </w:r>
      <w:r w:rsidR="001D4E8D">
        <w:rPr>
          <w:rFonts w:ascii="Arial" w:hAnsi="Arial" w:cs="Arial"/>
        </w:rPr>
        <w:t xml:space="preserve">           </w:t>
      </w:r>
      <w:r w:rsidRPr="00356EC3">
        <w:rPr>
          <w:rFonts w:ascii="Arial" w:hAnsi="Arial" w:cs="Arial"/>
        </w:rPr>
        <w:t xml:space="preserve"> 7. </w:t>
      </w:r>
      <w:r w:rsidR="00EA3B3F">
        <w:rPr>
          <w:rFonts w:ascii="Arial" w:hAnsi="Arial" w:cs="Arial"/>
        </w:rPr>
        <w:t>extraordinary</w:t>
      </w:r>
    </w:p>
    <w:p w:rsidR="00356EC3" w:rsidRPr="00356EC3" w:rsidRDefault="00356EC3" w:rsidP="00356EC3">
      <w:pPr>
        <w:pStyle w:val="NoSpacing"/>
        <w:spacing w:line="360" w:lineRule="auto"/>
        <w:rPr>
          <w:rFonts w:ascii="Arial" w:hAnsi="Arial" w:cs="Arial"/>
        </w:rPr>
      </w:pPr>
      <w:r w:rsidRPr="00356EC3">
        <w:rPr>
          <w:rFonts w:ascii="Arial" w:hAnsi="Arial" w:cs="Arial"/>
        </w:rPr>
        <w:t xml:space="preserve">      2. low-rise luxury                                     </w:t>
      </w:r>
      <w:r w:rsidR="00EA3B3F">
        <w:rPr>
          <w:rFonts w:ascii="Arial" w:hAnsi="Arial" w:cs="Arial"/>
        </w:rPr>
        <w:t xml:space="preserve"> </w:t>
      </w:r>
      <w:r w:rsidR="001D4E8D">
        <w:rPr>
          <w:rFonts w:ascii="Arial" w:hAnsi="Arial" w:cs="Arial"/>
        </w:rPr>
        <w:tab/>
      </w:r>
      <w:r w:rsidRPr="00356EC3">
        <w:rPr>
          <w:rFonts w:ascii="Arial" w:hAnsi="Arial" w:cs="Arial"/>
        </w:rPr>
        <w:t xml:space="preserve">8. </w:t>
      </w:r>
      <w:r w:rsidR="00CC501D">
        <w:rPr>
          <w:rFonts w:ascii="Arial" w:hAnsi="Arial" w:cs="Arial"/>
        </w:rPr>
        <w:t>serene</w:t>
      </w:r>
    </w:p>
    <w:p w:rsidR="00356EC3" w:rsidRPr="00356EC3" w:rsidRDefault="00356EC3" w:rsidP="00356EC3">
      <w:pPr>
        <w:pStyle w:val="NoSpacing"/>
        <w:spacing w:line="360" w:lineRule="auto"/>
        <w:rPr>
          <w:rFonts w:ascii="Arial" w:hAnsi="Arial" w:cs="Arial"/>
        </w:rPr>
      </w:pPr>
      <w:r w:rsidRPr="00356EC3">
        <w:rPr>
          <w:rFonts w:ascii="Arial" w:hAnsi="Arial" w:cs="Arial"/>
        </w:rPr>
        <w:t xml:space="preserve">      3. startling</w:t>
      </w:r>
      <w:r w:rsidR="001D4E8D">
        <w:rPr>
          <w:rFonts w:ascii="Arial" w:hAnsi="Arial" w:cs="Arial"/>
        </w:rPr>
        <w:tab/>
      </w:r>
      <w:r w:rsidR="001D4E8D">
        <w:rPr>
          <w:rFonts w:ascii="Arial" w:hAnsi="Arial" w:cs="Arial"/>
        </w:rPr>
        <w:tab/>
      </w:r>
      <w:r w:rsidR="001D4E8D">
        <w:rPr>
          <w:rFonts w:ascii="Arial" w:hAnsi="Arial" w:cs="Arial"/>
        </w:rPr>
        <w:tab/>
      </w:r>
      <w:r w:rsidRPr="00356EC3">
        <w:rPr>
          <w:rFonts w:ascii="Arial" w:hAnsi="Arial" w:cs="Arial"/>
        </w:rPr>
        <w:t xml:space="preserve">                               </w:t>
      </w:r>
      <w:r w:rsidR="00EA3B3F">
        <w:rPr>
          <w:rFonts w:ascii="Arial" w:hAnsi="Arial" w:cs="Arial"/>
        </w:rPr>
        <w:t xml:space="preserve"> </w:t>
      </w:r>
      <w:r w:rsidR="001D4E8D">
        <w:rPr>
          <w:rFonts w:ascii="Arial" w:hAnsi="Arial" w:cs="Arial"/>
        </w:rPr>
        <w:tab/>
      </w:r>
      <w:r w:rsidRPr="00356EC3">
        <w:rPr>
          <w:rFonts w:ascii="Arial" w:hAnsi="Arial" w:cs="Arial"/>
        </w:rPr>
        <w:t xml:space="preserve">9.  </w:t>
      </w:r>
      <w:r w:rsidR="00CC501D">
        <w:rPr>
          <w:rFonts w:ascii="Arial" w:hAnsi="Arial" w:cs="Arial"/>
        </w:rPr>
        <w:t>picturesque.</w:t>
      </w:r>
      <w:r w:rsidRPr="00356EC3">
        <w:rPr>
          <w:rFonts w:ascii="Arial" w:hAnsi="Arial" w:cs="Arial"/>
        </w:rPr>
        <w:t xml:space="preserve">     </w:t>
      </w:r>
    </w:p>
    <w:p w:rsidR="00356EC3" w:rsidRPr="00356EC3" w:rsidRDefault="00356EC3" w:rsidP="00356EC3">
      <w:pPr>
        <w:pStyle w:val="NoSpacing"/>
        <w:spacing w:line="360" w:lineRule="auto"/>
        <w:rPr>
          <w:rFonts w:ascii="Arial" w:hAnsi="Arial" w:cs="Arial"/>
        </w:rPr>
      </w:pPr>
      <w:r w:rsidRPr="00356EC3">
        <w:rPr>
          <w:rFonts w:ascii="Arial" w:hAnsi="Arial" w:cs="Arial"/>
        </w:rPr>
        <w:t xml:space="preserve">      4. natural                                                  </w:t>
      </w:r>
      <w:r w:rsidR="00EA3B3F">
        <w:rPr>
          <w:rFonts w:ascii="Arial" w:hAnsi="Arial" w:cs="Arial"/>
        </w:rPr>
        <w:t xml:space="preserve"> </w:t>
      </w:r>
    </w:p>
    <w:p w:rsidR="00356EC3" w:rsidRPr="00356EC3" w:rsidRDefault="00EA3B3F" w:rsidP="00356EC3">
      <w:pPr>
        <w:pStyle w:val="NoSpacing"/>
        <w:spacing w:line="360" w:lineRule="auto"/>
        <w:rPr>
          <w:rFonts w:ascii="Arial" w:hAnsi="Arial" w:cs="Arial"/>
        </w:rPr>
      </w:pPr>
      <w:r>
        <w:rPr>
          <w:rFonts w:ascii="Arial" w:hAnsi="Arial" w:cs="Arial"/>
        </w:rPr>
        <w:t xml:space="preserve">      5. </w:t>
      </w:r>
      <w:r w:rsidR="00CC501D">
        <w:rPr>
          <w:rFonts w:ascii="Arial" w:hAnsi="Arial" w:cs="Arial"/>
        </w:rPr>
        <w:t>d</w:t>
      </w:r>
      <w:r w:rsidRPr="00356EC3">
        <w:rPr>
          <w:rFonts w:ascii="Arial" w:hAnsi="Arial" w:cs="Arial"/>
        </w:rPr>
        <w:t xml:space="preserve">ifferent       </w:t>
      </w:r>
      <w:r w:rsidR="00CC501D">
        <w:rPr>
          <w:rFonts w:ascii="Arial" w:hAnsi="Arial" w:cs="Arial"/>
        </w:rPr>
        <w:t xml:space="preserve">           </w:t>
      </w:r>
      <w:r w:rsidRPr="00356EC3">
        <w:rPr>
          <w:rFonts w:ascii="Arial" w:hAnsi="Arial" w:cs="Arial"/>
        </w:rPr>
        <w:t xml:space="preserve">                             </w:t>
      </w:r>
    </w:p>
    <w:p w:rsidR="00356EC3" w:rsidRDefault="00356EC3" w:rsidP="00356EC3">
      <w:pPr>
        <w:pStyle w:val="NoSpacing"/>
        <w:spacing w:line="360" w:lineRule="auto"/>
        <w:rPr>
          <w:rFonts w:ascii="Arial" w:hAnsi="Arial" w:cs="Arial"/>
        </w:rPr>
      </w:pPr>
      <w:r w:rsidRPr="00356EC3">
        <w:rPr>
          <w:rFonts w:ascii="Arial" w:hAnsi="Arial" w:cs="Arial"/>
        </w:rPr>
        <w:t xml:space="preserve">      6. </w:t>
      </w:r>
      <w:r w:rsidR="00EA3B3F">
        <w:rPr>
          <w:rFonts w:ascii="Arial" w:hAnsi="Arial" w:cs="Arial"/>
        </w:rPr>
        <w:t xml:space="preserve"> luxury                                                             </w:t>
      </w:r>
    </w:p>
    <w:p w:rsidR="00356EC3" w:rsidRDefault="00356EC3" w:rsidP="00356EC3">
      <w:pPr>
        <w:pStyle w:val="NoSpacing"/>
        <w:spacing w:line="360" w:lineRule="auto"/>
        <w:rPr>
          <w:rFonts w:ascii="Arial" w:hAnsi="Arial" w:cs="Arial"/>
        </w:rPr>
      </w:pPr>
    </w:p>
    <w:p w:rsidR="00356EC3" w:rsidRDefault="00EA3B3F" w:rsidP="00356EC3">
      <w:pPr>
        <w:pStyle w:val="NoSpacing"/>
        <w:spacing w:line="360" w:lineRule="auto"/>
        <w:rPr>
          <w:rFonts w:ascii="Arial" w:hAnsi="Arial" w:cs="Arial"/>
          <w:b/>
        </w:rPr>
      </w:pPr>
      <w:r>
        <w:rPr>
          <w:rFonts w:ascii="Arial" w:hAnsi="Arial" w:cs="Arial"/>
          <w:b/>
        </w:rPr>
        <w:t>READING COMPREHENSION</w:t>
      </w:r>
    </w:p>
    <w:p w:rsidR="003E45D2" w:rsidRDefault="003E45D2" w:rsidP="003E45D2">
      <w:pPr>
        <w:pStyle w:val="ListParagraph"/>
        <w:numPr>
          <w:ilvl w:val="0"/>
          <w:numId w:val="8"/>
        </w:numPr>
        <w:spacing w:after="0" w:line="360" w:lineRule="auto"/>
        <w:jc w:val="both"/>
        <w:rPr>
          <w:rFonts w:ascii="Arial" w:hAnsi="Arial" w:cs="Arial"/>
        </w:rPr>
      </w:pPr>
      <w:r>
        <w:rPr>
          <w:rFonts w:ascii="Arial" w:hAnsi="Arial" w:cs="Arial"/>
        </w:rPr>
        <w:t>Our plural society / The diversity of the people</w:t>
      </w:r>
    </w:p>
    <w:p w:rsidR="003E45D2" w:rsidRDefault="003E45D2" w:rsidP="003E45D2">
      <w:pPr>
        <w:pStyle w:val="ListParagraph"/>
        <w:numPr>
          <w:ilvl w:val="0"/>
          <w:numId w:val="8"/>
        </w:numPr>
        <w:spacing w:after="0" w:line="360" w:lineRule="auto"/>
        <w:jc w:val="both"/>
        <w:rPr>
          <w:rFonts w:ascii="Arial" w:hAnsi="Arial" w:cs="Arial"/>
        </w:rPr>
      </w:pPr>
      <w:r>
        <w:rPr>
          <w:rFonts w:ascii="Arial" w:hAnsi="Arial" w:cs="Arial"/>
        </w:rPr>
        <w:t>Parents and teachers/ educators</w:t>
      </w:r>
    </w:p>
    <w:p w:rsidR="003E45D2" w:rsidRDefault="003E45D2" w:rsidP="003E45D2">
      <w:pPr>
        <w:pStyle w:val="ListParagraph"/>
        <w:numPr>
          <w:ilvl w:val="0"/>
          <w:numId w:val="8"/>
        </w:numPr>
        <w:spacing w:after="0" w:line="360" w:lineRule="auto"/>
        <w:jc w:val="both"/>
        <w:rPr>
          <w:rFonts w:ascii="Arial" w:hAnsi="Arial" w:cs="Arial"/>
        </w:rPr>
      </w:pPr>
      <w:r>
        <w:rPr>
          <w:rFonts w:ascii="Arial" w:hAnsi="Arial" w:cs="Arial"/>
        </w:rPr>
        <w:t>Better understanding among the races</w:t>
      </w:r>
    </w:p>
    <w:p w:rsidR="003E45D2" w:rsidRDefault="003E45D2" w:rsidP="003E45D2">
      <w:pPr>
        <w:pStyle w:val="ListParagraph"/>
        <w:numPr>
          <w:ilvl w:val="0"/>
          <w:numId w:val="8"/>
        </w:numPr>
        <w:spacing w:after="0" w:line="360" w:lineRule="auto"/>
        <w:jc w:val="both"/>
        <w:rPr>
          <w:rFonts w:ascii="Arial" w:hAnsi="Arial" w:cs="Arial"/>
        </w:rPr>
      </w:pPr>
      <w:r>
        <w:rPr>
          <w:rFonts w:ascii="Arial" w:hAnsi="Arial" w:cs="Arial"/>
        </w:rPr>
        <w:t>A</w:t>
      </w:r>
    </w:p>
    <w:p w:rsidR="003E45D2" w:rsidRDefault="003E45D2" w:rsidP="003E45D2">
      <w:pPr>
        <w:pStyle w:val="ListParagraph"/>
        <w:numPr>
          <w:ilvl w:val="0"/>
          <w:numId w:val="8"/>
        </w:numPr>
        <w:spacing w:after="0" w:line="360" w:lineRule="auto"/>
        <w:jc w:val="both"/>
        <w:rPr>
          <w:rFonts w:ascii="Arial" w:hAnsi="Arial" w:cs="Arial"/>
        </w:rPr>
      </w:pPr>
      <w:r>
        <w:rPr>
          <w:rFonts w:ascii="Arial" w:hAnsi="Arial" w:cs="Arial"/>
        </w:rPr>
        <w:t>C</w:t>
      </w:r>
    </w:p>
    <w:p w:rsidR="003E45D2" w:rsidRDefault="00EA3B3F" w:rsidP="003E45D2">
      <w:pPr>
        <w:rPr>
          <w:rFonts w:ascii="Arial" w:hAnsi="Arial" w:cs="Arial"/>
          <w:b/>
        </w:rPr>
      </w:pPr>
      <w:r w:rsidRPr="009A4A6D">
        <w:rPr>
          <w:rFonts w:ascii="Arial" w:hAnsi="Arial" w:cs="Arial"/>
          <w:b/>
        </w:rPr>
        <w:t xml:space="preserve">SUMMARY </w:t>
      </w:r>
    </w:p>
    <w:p w:rsidR="004B7844" w:rsidRPr="0037580F" w:rsidRDefault="004B7844" w:rsidP="004B7844">
      <w:pPr>
        <w:rPr>
          <w:rFonts w:ascii="Arial" w:hAnsi="Arial" w:cs="Arial"/>
          <w:b/>
          <w:u w:val="single"/>
        </w:rPr>
      </w:pPr>
      <w:r>
        <w:rPr>
          <w:rFonts w:ascii="Arial" w:hAnsi="Arial" w:cs="Arial"/>
          <w:b/>
          <w:u w:val="single"/>
        </w:rPr>
        <w:t xml:space="preserve">CONTENT POINTS </w:t>
      </w:r>
    </w:p>
    <w:p w:rsidR="004B7844" w:rsidRPr="0037580F" w:rsidRDefault="004B7844" w:rsidP="004B7844">
      <w:pPr>
        <w:numPr>
          <w:ilvl w:val="0"/>
          <w:numId w:val="9"/>
        </w:numPr>
        <w:rPr>
          <w:rFonts w:ascii="Arial" w:hAnsi="Arial" w:cs="Arial"/>
        </w:rPr>
      </w:pPr>
      <w:r w:rsidRPr="0037580F">
        <w:rPr>
          <w:rFonts w:ascii="Arial" w:hAnsi="Arial" w:cs="Arial"/>
        </w:rPr>
        <w:t>Avoid touching your eyes, nose or mouth.</w:t>
      </w:r>
    </w:p>
    <w:p w:rsidR="004B7844" w:rsidRPr="0037580F" w:rsidRDefault="004B7844" w:rsidP="004B7844">
      <w:pPr>
        <w:numPr>
          <w:ilvl w:val="0"/>
          <w:numId w:val="9"/>
        </w:numPr>
        <w:rPr>
          <w:rFonts w:ascii="Arial" w:hAnsi="Arial" w:cs="Arial"/>
        </w:rPr>
      </w:pPr>
      <w:r w:rsidRPr="0037580F">
        <w:rPr>
          <w:rFonts w:ascii="Arial" w:hAnsi="Arial" w:cs="Arial"/>
        </w:rPr>
        <w:t>Cover your nose and mouth with a tissue when you cough or sneeze.</w:t>
      </w:r>
    </w:p>
    <w:p w:rsidR="004B7844" w:rsidRPr="0037580F" w:rsidRDefault="004B7844" w:rsidP="004B7844">
      <w:pPr>
        <w:numPr>
          <w:ilvl w:val="0"/>
          <w:numId w:val="9"/>
        </w:numPr>
        <w:rPr>
          <w:rFonts w:ascii="Arial" w:hAnsi="Arial" w:cs="Arial"/>
        </w:rPr>
      </w:pPr>
      <w:r w:rsidRPr="0037580F">
        <w:rPr>
          <w:rFonts w:ascii="Arial" w:hAnsi="Arial" w:cs="Arial"/>
        </w:rPr>
        <w:t>Throw the tissue in the trash.</w:t>
      </w:r>
    </w:p>
    <w:p w:rsidR="004B7844" w:rsidRPr="0037580F" w:rsidRDefault="004B7844" w:rsidP="004B7844">
      <w:pPr>
        <w:numPr>
          <w:ilvl w:val="0"/>
          <w:numId w:val="9"/>
        </w:numPr>
        <w:rPr>
          <w:rFonts w:ascii="Arial" w:hAnsi="Arial" w:cs="Arial"/>
        </w:rPr>
      </w:pPr>
      <w:r w:rsidRPr="0037580F">
        <w:rPr>
          <w:rFonts w:ascii="Arial" w:hAnsi="Arial" w:cs="Arial"/>
        </w:rPr>
        <w:t>Wash your hands with soap and water .</w:t>
      </w:r>
    </w:p>
    <w:p w:rsidR="004B7844" w:rsidRPr="0037580F" w:rsidRDefault="004B7844" w:rsidP="004B7844">
      <w:pPr>
        <w:numPr>
          <w:ilvl w:val="0"/>
          <w:numId w:val="9"/>
        </w:numPr>
        <w:rPr>
          <w:rFonts w:ascii="Arial" w:hAnsi="Arial" w:cs="Arial"/>
        </w:rPr>
      </w:pPr>
      <w:r w:rsidRPr="0037580F">
        <w:rPr>
          <w:rFonts w:ascii="Arial" w:hAnsi="Arial" w:cs="Arial"/>
        </w:rPr>
        <w:t xml:space="preserve">Alcohol –based hand cleaners are also effective. </w:t>
      </w:r>
    </w:p>
    <w:p w:rsidR="004B7844" w:rsidRPr="0037580F" w:rsidRDefault="004B7844" w:rsidP="004B7844">
      <w:pPr>
        <w:numPr>
          <w:ilvl w:val="0"/>
          <w:numId w:val="9"/>
        </w:numPr>
        <w:rPr>
          <w:rFonts w:ascii="Arial" w:hAnsi="Arial" w:cs="Arial"/>
        </w:rPr>
      </w:pPr>
      <w:r w:rsidRPr="0037580F">
        <w:rPr>
          <w:rFonts w:ascii="Arial" w:hAnsi="Arial" w:cs="Arial"/>
        </w:rPr>
        <w:t>Avoid close contact with sick people.</w:t>
      </w:r>
    </w:p>
    <w:p w:rsidR="001757E9" w:rsidRPr="000416A3" w:rsidRDefault="004B7844" w:rsidP="003E45D2">
      <w:pPr>
        <w:numPr>
          <w:ilvl w:val="0"/>
          <w:numId w:val="9"/>
        </w:numPr>
        <w:rPr>
          <w:rFonts w:ascii="Arial" w:hAnsi="Arial" w:cs="Arial"/>
        </w:rPr>
      </w:pPr>
      <w:r w:rsidRPr="0037580F">
        <w:rPr>
          <w:rFonts w:ascii="Arial" w:hAnsi="Arial" w:cs="Arial"/>
        </w:rPr>
        <w:t>Regularly disinfect communal areas and any shared equipment.</w:t>
      </w:r>
    </w:p>
    <w:p w:rsidR="003E45D2" w:rsidRPr="003E45D2" w:rsidRDefault="00EA3B3F" w:rsidP="003E45D2">
      <w:pPr>
        <w:rPr>
          <w:rFonts w:ascii="Arial" w:hAnsi="Arial" w:cs="Arial"/>
          <w:b/>
        </w:rPr>
      </w:pPr>
      <w:r w:rsidRPr="003E45D2">
        <w:rPr>
          <w:rFonts w:ascii="Arial" w:hAnsi="Arial" w:cs="Arial"/>
          <w:b/>
        </w:rPr>
        <w:t>WRITING</w:t>
      </w:r>
    </w:p>
    <w:p w:rsidR="004E717C" w:rsidRDefault="00EA3B3F">
      <w:r>
        <w:rPr>
          <w:rFonts w:ascii="Arial" w:hAnsi="Arial" w:cs="Arial"/>
        </w:rPr>
        <w:t>Accept any possible answer.</w:t>
      </w:r>
    </w:p>
    <w:sectPr w:rsidR="004E717C" w:rsidSect="000D1CD2">
      <w:headerReference w:type="default" r:id="rId10"/>
      <w:footerReference w:type="default" r:id="rId11"/>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59C" w:rsidRDefault="0023259C" w:rsidP="000D1CD2">
      <w:pPr>
        <w:spacing w:after="0" w:line="240" w:lineRule="auto"/>
      </w:pPr>
      <w:r>
        <w:separator/>
      </w:r>
    </w:p>
  </w:endnote>
  <w:endnote w:type="continuationSeparator" w:id="1">
    <w:p w:rsidR="0023259C" w:rsidRDefault="0023259C" w:rsidP="000D1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4737"/>
      <w:docPartObj>
        <w:docPartGallery w:val="Page Numbers (Bottom of Page)"/>
        <w:docPartUnique/>
      </w:docPartObj>
    </w:sdtPr>
    <w:sdtContent>
      <w:p w:rsidR="00EA3B3F" w:rsidRDefault="00B8753A">
        <w:pPr>
          <w:pStyle w:val="Footer"/>
          <w:jc w:val="center"/>
        </w:pPr>
        <w:fldSimple w:instr=" PAGE   \* MERGEFORMAT ">
          <w:r w:rsidR="00435F21">
            <w:rPr>
              <w:noProof/>
            </w:rPr>
            <w:t>3</w:t>
          </w:r>
        </w:fldSimple>
      </w:p>
    </w:sdtContent>
  </w:sdt>
  <w:p w:rsidR="00EA3B3F" w:rsidRDefault="00EA3B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59C" w:rsidRDefault="0023259C" w:rsidP="000D1CD2">
      <w:pPr>
        <w:spacing w:after="0" w:line="240" w:lineRule="auto"/>
      </w:pPr>
      <w:r>
        <w:separator/>
      </w:r>
    </w:p>
  </w:footnote>
  <w:footnote w:type="continuationSeparator" w:id="1">
    <w:p w:rsidR="0023259C" w:rsidRDefault="0023259C" w:rsidP="000D1C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364"/>
      <w:gridCol w:w="1333"/>
    </w:tblGrid>
    <w:tr w:rsidR="00435F21" w:rsidTr="00435F21">
      <w:trPr>
        <w:trHeight w:val="288"/>
      </w:trPr>
      <w:sdt>
        <w:sdtPr>
          <w:rPr>
            <w:rFonts w:ascii="Arial" w:eastAsiaTheme="majorEastAsia" w:hAnsi="Arial" w:cs="Arial"/>
            <w:sz w:val="16"/>
            <w:szCs w:val="16"/>
          </w:rPr>
          <w:alias w:val="Title"/>
          <w:id w:val="77761602"/>
          <w:placeholder>
            <w:docPart w:val="60161DA049824B14863BDA308399C54A"/>
          </w:placeholder>
          <w:dataBinding w:prefixMappings="xmlns:ns0='http://schemas.openxmlformats.org/package/2006/metadata/core-properties' xmlns:ns1='http://purl.org/dc/elements/1.1/'" w:xpath="/ns0:coreProperties[1]/ns1:title[1]" w:storeItemID="{6C3C8BC8-F283-45AE-878A-BAB7291924A1}"/>
          <w:text/>
        </w:sdtPr>
        <w:sdtContent>
          <w:tc>
            <w:tcPr>
              <w:tcW w:w="9364" w:type="dxa"/>
            </w:tcPr>
            <w:p w:rsidR="00435F21" w:rsidRDefault="00435F21" w:rsidP="00435F21">
              <w:pPr>
                <w:pStyle w:val="Header"/>
                <w:rPr>
                  <w:rFonts w:asciiTheme="majorHAnsi" w:eastAsiaTheme="majorEastAsia" w:hAnsiTheme="majorHAnsi" w:cstheme="majorBidi"/>
                  <w:sz w:val="36"/>
                  <w:szCs w:val="36"/>
                </w:rPr>
              </w:pPr>
              <w:r>
                <w:rPr>
                  <w:rFonts w:ascii="Arial" w:eastAsiaTheme="majorEastAsia" w:hAnsi="Arial" w:cs="Arial"/>
                  <w:sz w:val="16"/>
                  <w:szCs w:val="16"/>
                </w:rPr>
                <w:t>SOLAR EXERCISE 3  ( FEBRUARY  - WEEK 2 )                           Program Merealisasikan Sasaran Top 5 PMR Bahasa Inggeris</w:t>
              </w:r>
            </w:p>
          </w:tc>
        </w:sdtContent>
      </w:sdt>
      <w:sdt>
        <w:sdtPr>
          <w:rPr>
            <w:rFonts w:asciiTheme="majorHAnsi" w:eastAsiaTheme="majorEastAsia" w:hAnsiTheme="majorHAnsi" w:cstheme="majorBidi"/>
            <w:b/>
            <w:bCs/>
            <w:color w:val="4F81BD" w:themeColor="accent1"/>
            <w:sz w:val="16"/>
            <w:szCs w:val="16"/>
          </w:rPr>
          <w:alias w:val="Year"/>
          <w:id w:val="77761609"/>
          <w:placeholder>
            <w:docPart w:val="516CFFF40EFF4B14A7CD94DCAE78F6EA"/>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333" w:type="dxa"/>
            </w:tcPr>
            <w:p w:rsidR="00435F21" w:rsidRPr="000D1CD2" w:rsidRDefault="00435F21" w:rsidP="00984FFD">
              <w:pPr>
                <w:pStyle w:val="Header"/>
                <w:rPr>
                  <w:rFonts w:asciiTheme="majorHAnsi" w:eastAsiaTheme="majorEastAsia" w:hAnsiTheme="majorHAnsi" w:cstheme="majorBidi"/>
                  <w:b/>
                  <w:bCs/>
                  <w:color w:val="4F81BD" w:themeColor="accent1"/>
                  <w:sz w:val="16"/>
                  <w:szCs w:val="16"/>
                </w:rPr>
              </w:pPr>
              <w:r w:rsidRPr="000D1CD2">
                <w:rPr>
                  <w:rFonts w:asciiTheme="majorHAnsi" w:eastAsiaTheme="majorEastAsia" w:hAnsiTheme="majorHAnsi" w:cstheme="majorBidi"/>
                  <w:b/>
                  <w:bCs/>
                  <w:color w:val="4F81BD" w:themeColor="accent1"/>
                  <w:sz w:val="16"/>
                  <w:szCs w:val="16"/>
                </w:rPr>
                <w:t>2011</w:t>
              </w:r>
            </w:p>
          </w:tc>
        </w:sdtContent>
      </w:sdt>
    </w:tr>
  </w:tbl>
  <w:p w:rsidR="000D1CD2" w:rsidRDefault="000D1C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B4955"/>
    <w:multiLevelType w:val="hybridMultilevel"/>
    <w:tmpl w:val="6B982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84170"/>
    <w:multiLevelType w:val="hybridMultilevel"/>
    <w:tmpl w:val="BE74FB9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222F2146"/>
    <w:multiLevelType w:val="hybridMultilevel"/>
    <w:tmpl w:val="84C88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0138B9"/>
    <w:multiLevelType w:val="hybridMultilevel"/>
    <w:tmpl w:val="C87CD902"/>
    <w:lvl w:ilvl="0" w:tplc="CB3C7040">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
    <w:nsid w:val="2E261973"/>
    <w:multiLevelType w:val="hybridMultilevel"/>
    <w:tmpl w:val="097E8890"/>
    <w:lvl w:ilvl="0" w:tplc="920C39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38221D"/>
    <w:multiLevelType w:val="hybridMultilevel"/>
    <w:tmpl w:val="C9881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3D7DF9"/>
    <w:multiLevelType w:val="hybridMultilevel"/>
    <w:tmpl w:val="10E23236"/>
    <w:lvl w:ilvl="0" w:tplc="1EAAE594">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7">
    <w:nsid w:val="523B5AF8"/>
    <w:multiLevelType w:val="hybridMultilevel"/>
    <w:tmpl w:val="97B0B36E"/>
    <w:lvl w:ilvl="0" w:tplc="325445D0">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8">
    <w:nsid w:val="63515553"/>
    <w:multiLevelType w:val="hybridMultilevel"/>
    <w:tmpl w:val="F536E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496A3B"/>
    <w:multiLevelType w:val="hybridMultilevel"/>
    <w:tmpl w:val="B386C53C"/>
    <w:lvl w:ilvl="0" w:tplc="9C7A7C44">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num w:numId="1">
    <w:abstractNumId w:val="8"/>
  </w:num>
  <w:num w:numId="2">
    <w:abstractNumId w:val="3"/>
  </w:num>
  <w:num w:numId="3">
    <w:abstractNumId w:val="6"/>
  </w:num>
  <w:num w:numId="4">
    <w:abstractNumId w:val="7"/>
  </w:num>
  <w:num w:numId="5">
    <w:abstractNumId w:val="4"/>
  </w:num>
  <w:num w:numId="6">
    <w:abstractNumId w:val="2"/>
  </w:num>
  <w:num w:numId="7">
    <w:abstractNumId w:val="5"/>
  </w:num>
  <w:num w:numId="8">
    <w:abstractNumId w:val="9"/>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D1CD2"/>
    <w:rsid w:val="000416A3"/>
    <w:rsid w:val="000A5EA0"/>
    <w:rsid w:val="000D1CD2"/>
    <w:rsid w:val="0016160D"/>
    <w:rsid w:val="001757E9"/>
    <w:rsid w:val="001D0527"/>
    <w:rsid w:val="001D4E8D"/>
    <w:rsid w:val="002229BC"/>
    <w:rsid w:val="0023259C"/>
    <w:rsid w:val="0028046C"/>
    <w:rsid w:val="00284E30"/>
    <w:rsid w:val="00295661"/>
    <w:rsid w:val="002A768A"/>
    <w:rsid w:val="002C437E"/>
    <w:rsid w:val="00356EC3"/>
    <w:rsid w:val="003A15A0"/>
    <w:rsid w:val="003E45D2"/>
    <w:rsid w:val="00435F21"/>
    <w:rsid w:val="00476E27"/>
    <w:rsid w:val="004B7844"/>
    <w:rsid w:val="004D44D8"/>
    <w:rsid w:val="004E717C"/>
    <w:rsid w:val="00586C0E"/>
    <w:rsid w:val="00597E1E"/>
    <w:rsid w:val="006A3C33"/>
    <w:rsid w:val="006F3022"/>
    <w:rsid w:val="00793C56"/>
    <w:rsid w:val="007C486B"/>
    <w:rsid w:val="00860610"/>
    <w:rsid w:val="008C6299"/>
    <w:rsid w:val="008F7EF0"/>
    <w:rsid w:val="00985AF7"/>
    <w:rsid w:val="009E1E1D"/>
    <w:rsid w:val="00A05C88"/>
    <w:rsid w:val="00AF4767"/>
    <w:rsid w:val="00B36F60"/>
    <w:rsid w:val="00B8753A"/>
    <w:rsid w:val="00BE2661"/>
    <w:rsid w:val="00C6668D"/>
    <w:rsid w:val="00CC501D"/>
    <w:rsid w:val="00CE4FEE"/>
    <w:rsid w:val="00D95988"/>
    <w:rsid w:val="00DD3DA2"/>
    <w:rsid w:val="00E3202C"/>
    <w:rsid w:val="00E91D5D"/>
    <w:rsid w:val="00EA3B3F"/>
    <w:rsid w:val="00EC4C0F"/>
    <w:rsid w:val="00F372BC"/>
    <w:rsid w:val="00F3772D"/>
    <w:rsid w:val="00F46B2E"/>
    <w:rsid w:val="00F474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C8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CD2"/>
  </w:style>
  <w:style w:type="paragraph" w:styleId="Footer">
    <w:name w:val="footer"/>
    <w:basedOn w:val="Normal"/>
    <w:link w:val="FooterChar"/>
    <w:uiPriority w:val="99"/>
    <w:unhideWhenUsed/>
    <w:rsid w:val="000D1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CD2"/>
  </w:style>
  <w:style w:type="paragraph" w:styleId="BalloonText">
    <w:name w:val="Balloon Text"/>
    <w:basedOn w:val="Normal"/>
    <w:link w:val="BalloonTextChar"/>
    <w:uiPriority w:val="99"/>
    <w:semiHidden/>
    <w:unhideWhenUsed/>
    <w:rsid w:val="000D1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CD2"/>
    <w:rPr>
      <w:rFonts w:ascii="Tahoma" w:hAnsi="Tahoma" w:cs="Tahoma"/>
      <w:sz w:val="16"/>
      <w:szCs w:val="16"/>
    </w:rPr>
  </w:style>
  <w:style w:type="paragraph" w:styleId="ListParagraph">
    <w:name w:val="List Paragraph"/>
    <w:basedOn w:val="Normal"/>
    <w:uiPriority w:val="34"/>
    <w:qFormat/>
    <w:rsid w:val="00A05C88"/>
    <w:pPr>
      <w:ind w:left="720"/>
      <w:contextualSpacing/>
    </w:pPr>
  </w:style>
  <w:style w:type="paragraph" w:styleId="NoSpacing">
    <w:name w:val="No Spacing"/>
    <w:uiPriority w:val="1"/>
    <w:qFormat/>
    <w:rsid w:val="00356EC3"/>
    <w:pPr>
      <w:spacing w:after="0" w:line="240" w:lineRule="auto"/>
    </w:pPr>
    <w:rPr>
      <w:lang w:val="en-MY"/>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161DA049824B14863BDA308399C54A"/>
        <w:category>
          <w:name w:val="General"/>
          <w:gallery w:val="placeholder"/>
        </w:category>
        <w:types>
          <w:type w:val="bbPlcHdr"/>
        </w:types>
        <w:behaviors>
          <w:behavior w:val="content"/>
        </w:behaviors>
        <w:guid w:val="{990F68BB-55B5-469D-AB1F-B936B6BB8E98}"/>
      </w:docPartPr>
      <w:docPartBody>
        <w:p w:rsidR="00000000" w:rsidRDefault="00A20F7C" w:rsidP="00A20F7C">
          <w:pPr>
            <w:pStyle w:val="60161DA049824B14863BDA308399C54A"/>
          </w:pPr>
          <w:r>
            <w:rPr>
              <w:rFonts w:asciiTheme="majorHAnsi" w:eastAsiaTheme="majorEastAsia" w:hAnsiTheme="majorHAnsi" w:cstheme="majorBidi"/>
              <w:sz w:val="36"/>
              <w:szCs w:val="36"/>
            </w:rPr>
            <w:t>[Type the document title]</w:t>
          </w:r>
        </w:p>
      </w:docPartBody>
    </w:docPart>
    <w:docPart>
      <w:docPartPr>
        <w:name w:val="516CFFF40EFF4B14A7CD94DCAE78F6EA"/>
        <w:category>
          <w:name w:val="General"/>
          <w:gallery w:val="placeholder"/>
        </w:category>
        <w:types>
          <w:type w:val="bbPlcHdr"/>
        </w:types>
        <w:behaviors>
          <w:behavior w:val="content"/>
        </w:behaviors>
        <w:guid w:val="{3B9D324C-3AFE-4B9B-8546-FEC2CC02FD5D}"/>
      </w:docPartPr>
      <w:docPartBody>
        <w:p w:rsidR="00000000" w:rsidRDefault="00A20F7C" w:rsidP="00A20F7C">
          <w:pPr>
            <w:pStyle w:val="516CFFF40EFF4B14A7CD94DCAE78F6EA"/>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15BC5"/>
    <w:rsid w:val="0020119D"/>
    <w:rsid w:val="004B2A9D"/>
    <w:rsid w:val="004E53AE"/>
    <w:rsid w:val="007D1D98"/>
    <w:rsid w:val="007F163C"/>
    <w:rsid w:val="00917CAD"/>
    <w:rsid w:val="009D4E77"/>
    <w:rsid w:val="00A20F7C"/>
    <w:rsid w:val="00A32B47"/>
    <w:rsid w:val="00C15BC5"/>
    <w:rsid w:val="00CA1095"/>
    <w:rsid w:val="00E30B03"/>
    <w:rsid w:val="00FA71E9"/>
    <w:rsid w:val="00FE59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0650E10A47448EACB58B529F5F4E67">
    <w:name w:val="890650E10A47448EACB58B529F5F4E67"/>
    <w:rsid w:val="00C15BC5"/>
  </w:style>
  <w:style w:type="paragraph" w:customStyle="1" w:styleId="28F7B7998C2848ECA3C32000BEF2DA56">
    <w:name w:val="28F7B7998C2848ECA3C32000BEF2DA56"/>
    <w:rsid w:val="00C15BC5"/>
  </w:style>
  <w:style w:type="paragraph" w:customStyle="1" w:styleId="7ABAAD493146401CA4FD679432DD1DC0">
    <w:name w:val="7ABAAD493146401CA4FD679432DD1DC0"/>
    <w:rsid w:val="00C15BC5"/>
  </w:style>
  <w:style w:type="paragraph" w:customStyle="1" w:styleId="0EBBE278BD5D43258803B23359F56031">
    <w:name w:val="0EBBE278BD5D43258803B23359F56031"/>
    <w:rsid w:val="004B2A9D"/>
  </w:style>
  <w:style w:type="paragraph" w:customStyle="1" w:styleId="F7540C09848E4A7081129A51B5666187">
    <w:name w:val="F7540C09848E4A7081129A51B5666187"/>
    <w:rsid w:val="00A20F7C"/>
  </w:style>
  <w:style w:type="paragraph" w:customStyle="1" w:styleId="9606E35AC2C0410F8BB12CBB31AD9B79">
    <w:name w:val="9606E35AC2C0410F8BB12CBB31AD9B79"/>
    <w:rsid w:val="00A20F7C"/>
  </w:style>
  <w:style w:type="paragraph" w:customStyle="1" w:styleId="60161DA049824B14863BDA308399C54A">
    <w:name w:val="60161DA049824B14863BDA308399C54A"/>
    <w:rsid w:val="00A20F7C"/>
  </w:style>
  <w:style w:type="paragraph" w:customStyle="1" w:styleId="516CFFF40EFF4B14A7CD94DCAE78F6EA">
    <w:name w:val="516CFFF40EFF4B14A7CD94DCAE78F6EA"/>
    <w:rsid w:val="00A20F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644363-80FF-43A4-8E44-053B9136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EXERCISE 3                                                                                    Program Merealisasikan Sasaran Top 5 PMR Bahasa Inggeris</vt:lpstr>
    </vt:vector>
  </TitlesOfParts>
  <Company>Microsoft</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EXERCISE 3  ( FEBRUARY  - WEEK 2 )                           Program Merealisasikan Sasaran Top 5 PMR Bahasa Inggeris</dc:title>
  <dc:creator>Inspiron 14R</dc:creator>
  <cp:lastModifiedBy>Admin</cp:lastModifiedBy>
  <cp:revision>10</cp:revision>
  <dcterms:created xsi:type="dcterms:W3CDTF">2011-01-05T02:00:00Z</dcterms:created>
  <dcterms:modified xsi:type="dcterms:W3CDTF">2011-01-05T04:56:00Z</dcterms:modified>
</cp:coreProperties>
</file>